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假装“趣马代”&lt;激情漂流+海上香格里拉秀山岛＆爱情海+花海公园+岱山岛+浙东小九寨纯玩3日游&gt;宁波VS舟山精华景点，赠送2早纯玩无购物，双岛连跳行程单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非凡假装趣马代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【品质纯玩】纯玩0购物，超值度假游
                <w:br/>
                <w:br/>
                【浪漫海岛】双岛连跳，感受海岛风情
                <w:br/>
                <w:br/>
                【夏日狂欢】漂流/海岛/避暑小九寨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新昌，中餐后参加【激情皮筏漂流】（门票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有弛，给人以时而惊险刺激时而平静悠然的丰富体验。
                <w:br/>
                <w:br/>
                前往【南塘老街】（赠送游览），南塘老街位于宁波古城南门外，曾经是旧宁波商贸文化聚集地的“南门三市”，位列宁波八大历史街区之一。老街完整保留500多米的江南传统街巷，并在设计建设中成功将老街的历史神韵、建筑特色以及名人文化融入街区布局，再现百年来宁波人经商交易、日常生活的浓厚风气
                <w:br/>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住宿宁波/奉化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早餐后，乘车前往自唐朝以来就有“蓬莱仙岛的美誉--岱山岛”（必消自理：入岛车费+大桥通行费 30元/人 大小同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
                <w:br/>
                <w:br/>
                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后前往“海上香格里拉——秀山岛”，秀山是个悬水小岛，与澳门差不多大小。由兰山和 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后游览【爱琴海沙滩·蓝白小镇】，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 
                <w:br/>
                <w:br/>
                赠送游览【花海公园】  （赠送游览），大片金盏菊在阳光的照射下更加的娇艳，置身其中犹如绿野仙踪，适合拍照打卡哦~
                <w:br/>
                <w:br/>
                游览结束返回酒店入住休息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宁波/奉化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宁波最佳避暑地、遇见20°的夏天-【浙东小九寨】（门票含）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
                <w:br/>
                <w:br/>
                中餐后适时返回结束愉快之旅！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1、住宿：轻奢型酒店*2晚
                <w:br/>
                <w:br/>
                2、交通：按实际人数提供往返空调旅游车
                <w:br/>
                <w:br/>
                3、门票：费用所含景点第一大门票（漂流不漂视为放弃，无费用退）
                <w:br/>
                <w:br/>
                4、用餐：占床者赠送2早（此餐为赠送，不用视为放弃无费退）
                <w:br/>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1、自愿购买旅游人身意外险
                <w:br/>
                <w:br/>
                2、正餐不含，请自理（导游可协助代订餐）
                <w:br/>
                <w:br/>
                3、除景点第一大门票外的二次消费（如索道、娱乐项目、请香等），请游客自愿选择，旅行社及导游不参与
                <w:br/>
                <w:br/>
                4、如遇单人，协调拼房，若无人拼房需补房差280元/人。房差只补不退。
                <w:br/>
                <w:br/>
                5、按儿童价报名，只含车导费，其余不含需自理。不含床位不含餐。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2、以上线路为散客拼团，故满30人发班，不成团提前3天通知改期或参加其他成团线路；
                <w:br/>
                <w:br/>
                3、单人房差：产生单男单女，尽量安排拼房或补房差，酒店无三人间或者加床，只补不退；
                <w:br/>
                <w:br/>
                4、退款：本线路为综合打包优惠价，半票，免票无差价退还；
                <w:br/>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2025-07-27T19:51:54+08:00</dcterms:created>
  <dcterms:modified xsi:type="dcterms:W3CDTF">2025-07-27T19:51:54+08:00</dcterms:modified>
</cp:coreProperties>
</file>

<file path=docProps/custom.xml><?xml version="1.0" encoding="utf-8"?>
<Properties xmlns="http://schemas.openxmlformats.org/officeDocument/2006/custom-properties" xmlns:vt="http://schemas.openxmlformats.org/officeDocument/2006/docPropsVTypes"/>
</file>