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2025年【维多利亚三号】武汉-宜昌-长江三峡-重庆 动卧7日游行程单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TSX4955628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品质纯玩，不进购物店，无任何年龄限制
                <w:br/>
                ★ 全程5早6正，游船中式自助餐
                <w:br/>
                ★ 博览众多AAAAA级景区、众多AAAA级景区
                <w:br/>
                ★ 全程精选当地商务酒店、超高性价比，温暖舒适，干净卫生
                <w:br/>
                ★ 严选好评导游带团、全程专业安全运行保障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出发-武汉
                <w:br/>
              </w:t>
            </w:r>
          </w:p>
          <w:p>
            <w:pPr>
              <w:pStyle w:val="indent"/>
            </w:pPr>
            <w:r>
              <w:rPr>
                <w:rFonts w:ascii="微软雅黑" w:hAnsi="微软雅黑" w:eastAsia="微软雅黑" w:cs="微软雅黑"/>
                <w:color w:val="000000"/>
                <w:sz w:val="20"/>
                <w:szCs w:val="20"/>
              </w:rPr>
              <w:t xml:space="preserve">
                乘动车赴江城武汉，观赏沿途风景，工作人员接团后，入住酒店休息。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黄鹤楼-东湖听涛-宜昌
                <w:br/>
              </w:t>
            </w:r>
          </w:p>
          <w:p>
            <w:pPr>
              <w:pStyle w:val="indent"/>
            </w:pPr>
            <w:r>
              <w:rPr>
                <w:rFonts w:ascii="微软雅黑" w:hAnsi="微软雅黑" w:eastAsia="微软雅黑" w:cs="微软雅黑"/>
                <w:color w:val="000000"/>
                <w:sz w:val="20"/>
                <w:szCs w:val="20"/>
              </w:rPr>
              <w:t xml:space="preserve">
                早餐后，根据导游约定时间，统一集合。
                <w:br/>
                （因大交通抵达时间有所不同，可能出现等候的情况，敬请谅解）。
                <w:br/>
                乘车前往游览江南三大名楼之首的【黄鹤楼】（游览约 1.5 小时）（景点内电瓶车 10 元/人，自愿自费），登楼远眺，极目楚天舒，万里长江水滚滚东流去、流连于当年文人墨客的诗海文章中,感受“黄鹤楼中吹玉笛，江城五月落梅花“的优美篇章。既可重温李白“孤帆远影碧空尽，惟见长江天际流”之豪言，又可追忆毛主席《水调歌头.游泳》之“万里长江横渡,极目楚天舒”之壮语。
                <w:br/>
                游览中国最大的城中湖-【东湖听涛景区】（游览约 1 小时）（不含景区内电瓶车，游客自愿自费），东湖位于湖北省武汉市中心城区，是国家5A 级旅游景区，全国文明风景旅游区示范点，首批国家重点风景名胜区【导游根据时间安排，如无法游览（东湖）可调整为游览（户部巷）或（红楼），以上景点三选一，以当日行程安排为准。以上景区均无门票，不涉及任何退费】。
                <w:br/>
                随后乘车前往世界水电之都—宜昌（车程约 4.5 小时）【如成团人数不够，当天可能出现司机兼导游的出团模式或者临时调整为动车至宜昌（二等座，历时约 2 小时）景点不去不退不换】，抵达宜昌后入住指定酒店。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车溪-三峡大坝-升船机（自选）
                <w:br/>
              </w:t>
            </w:r>
          </w:p>
          <w:p>
            <w:pPr>
              <w:pStyle w:val="indent"/>
            </w:pPr>
            <w:r>
              <w:rPr>
                <w:rFonts w:ascii="微软雅黑" w:hAnsi="微软雅黑" w:eastAsia="微软雅黑" w:cs="微软雅黑"/>
                <w:color w:val="000000"/>
                <w:sz w:val="20"/>
                <w:szCs w:val="20"/>
              </w:rPr>
              <w:t xml:space="preserve">
                早餐后，乘车前往中国最美的“三峡民俗第一村”、国家4A级景区——梦里老家【三峡车溪民俗旅游区】（车程约1小时），参观【巴楚故土园】，观北宋时期的造纸作坊，土陶作坊，了解“竹子变成纸”，“泥巴变成陶”的全过程，后步行进入老街，老街大门开启，热情好客的土家人以最隆重的欢迎仪式喜迎八方贵客，土司王爷带领族人举行盛大的祭祀仪式，祭拜财神，请神位龛，以求佑人安康、求财旺家；【水车广场】观赏土家族流传千年的舞蹈——《茅古斯》，土家语称为“古司拨铺”，意为“祖先的故事”，梯玛台上重现祭祖祈福的场景。后深度体验老街各项民俗展演，榨油、打铁、南曲、皮影、民歌杂耍……沿溪而上至巴王岛观赏《古法造纸》，土家山寨观赏《灵韵土陶》，在毕兹卡大戏台，观看大型实景土家民俗歌舞《魅力车溪》，在短短三十分钟的演出里，将情意缠绵的土家情歌、细腻轻柔的碗碟小调、催人泪下的哭嫁婚俗等八幕跌宕起伏的民俗风情歌舞表现的淋漓尽致。到车溪不能错过的一场精彩演出。
                <w:br/>
                中餐后乘车前往游览国家5A级旅游景区、世纪水利工程-【三峡大坝风景区】（车程约1小时，游览约2小时），目前世界上规模最大的水电站和清洁能源基地，也是目前中国有史以来建设最大型的工程项目，坝区制高点--坛子岭，可以俯瞰整个坝区，参观三峡工程模型室，船闸观景台，然后步行到185平台。全方位展示工程文化和水利文化，为游客提供游览、科教、休闲、娱乐为一体的多功能服务，将现代工程、自然风光和人文景观有机结合，使之成为国内外友人向往的旅游胜地。
                <w:br/>
                游客可自愿选择参加游轮推荐自费项目【三峡升船机】（290元/人，自愿选择，费用自理），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或“水落船现”的震撼感觉，也是全世界唯一近距离观看三峡最大奇观圣地。
                <w:br/>
                游览结束后乘车前往游轮码头登船，办理入住手续，分配房间，晚间游轮启航，开启美妙的三峡之旅。
                <w:br/>
                备注：如因三峡升船机检修停运，届时将更改为自费项目：【三峡人家】（290元/人，自愿选择，费用自理），以游轮当日安排为准，根据当天实际情况，导游在不减少景点的情况下有权调整景点参观顺序。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神女溪（自选）-巫峡-瞿塘峡-白帝城（自选）
                <w:br/>
              </w:t>
            </w:r>
          </w:p>
          <w:p>
            <w:pPr>
              <w:pStyle w:val="indent"/>
            </w:pPr>
            <w:r>
              <w:rPr>
                <w:rFonts w:ascii="微软雅黑" w:hAnsi="微软雅黑" w:eastAsia="微软雅黑" w:cs="微软雅黑"/>
                <w:color w:val="000000"/>
                <w:sz w:val="20"/>
                <w:szCs w:val="20"/>
              </w:rPr>
              <w:t xml:space="preserve">
                06:45-09:30停神女溪码头，游览【神女溪】（(自愿自理项目：290元/人)）游客换小船游览神女溪，畅游于青山碧水之间，正所谓船在画中行，人在画中游。神女溪：当地人又称为“美女溪”，全长31.9公里，峡谷水清石奇，溪流两岸山峦耸立，逶迤延绵，层峦叠嶂，植被良好，奇境仙居，原始古朴。
                <w:br/>
                10:30游轮驶入长江三峡第二峡—【巫峡】，其峡长谷深，迂回曲折，奇峰嵯峨连绵，烟云氤氲缭绕，景色清幽之极，如一条美不胜收千奇百怪的画廊，柳暗花明，更有闻名遐迩的【神女峰】令您魂牵梦萦。
                <w:br/>
                游轮驶入长江三峡第三峡—【瞿塘峡】：该峡长约8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
                <w:br/>
                约14：00左右游船停靠奉节码头，宾客离船。上岸游览国家4A级景区——【白帝城】在白帝城感受浓浓的三国文化，叹刘备托孤的无奈与悲壮，体验高峡平湖后新盆景式岛屿景观，近观夔门雄姿。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丰都鬼城-重庆-李子坝轻轨-解放碑-洪崖洞
                <w:br/>
              </w:t>
            </w:r>
          </w:p>
          <w:p>
            <w:pPr>
              <w:pStyle w:val="indent"/>
            </w:pPr>
            <w:r>
              <w:rPr>
                <w:rFonts w:ascii="微软雅黑" w:hAnsi="微软雅黑" w:eastAsia="微软雅黑" w:cs="微软雅黑"/>
                <w:color w:val="000000"/>
                <w:sz w:val="20"/>
                <w:szCs w:val="20"/>
              </w:rPr>
              <w:t xml:space="preserve">
                06:30-07:30游船早餐
                <w:br/>
                07:30-08:00总台办理退房手续，退还房卡，回房等候广播通知离船
                <w:br/>
                08:00      宾客携带行李离船，乘车前往丰都（车程约2.5小时），游览【丰都鬼城】（游览约2小时）（赠送项目不去无任何退费，导游现收往返索道35元/人，必须产生），丰都鬼城始建于汉代，有“鬼国京都”、“阴曹地府”之称，是传说中人类亡灵归宿之地；沿步道上山游览报恩殿、奈河桥、无常殿、鬼门关、黄泉路、望乡台、阎罗殿等，感受这个世界最具特色的神鬼文化。
                <w:br/>
                游览结束后乘车赴美丽的山城--重庆（车程约2.5小时），抵达后打卡网红景点【李子坝轻轨穿楼】（游览约10分钟）（观景台外观拍照），一张轻轨照片震惊国外，瞬间刷爆了朋友圈，那段是地铁那段又是轻轨谁又分的清，总之我是轻轨我任性；飞檐走壁样样行。
                <w:br/>
                后前往游览【解放碑】自由活动（约1小时），感受山城独特魅力。
                <w:br/>
                游览【洪崖洞】（游览约1小时），古色古香的洪崖洞仿佛让你置身于千与千寻现实版场景中.以具巴渝传统建筑特色的"吊脚楼"风貌为主体，依山就势，沿江而建，以拥城市旅游景观、商务休闲景观和城市人文景观于一体而闻名，是游吊脚群楼、观洪崖滴翠、逛山城老街、赏巴渝文化、看两江汇流、品天下美食的好去处。
                <w:br/>
                游览结束后送往酒店入住休息！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重庆-送站
                <w:br/>
              </w:t>
            </w:r>
          </w:p>
          <w:p>
            <w:pPr>
              <w:pStyle w:val="indent"/>
            </w:pPr>
            <w:r>
              <w:rPr>
                <w:rFonts w:ascii="微软雅黑" w:hAnsi="微软雅黑" w:eastAsia="微软雅黑" w:cs="微软雅黑"/>
                <w:color w:val="000000"/>
                <w:sz w:val="20"/>
                <w:szCs w:val="20"/>
              </w:rPr>
              <w:t xml:space="preserve">
                早餐后，自由活动，适时送往车站乘车返回温馨的家！
                <w:br/>
                温馨提示：
                <w:br/>
                1、如乘返程车次时间过早，酒店无法提供桌餐，将为客人提供路早，请在前台领取。
                <w:br/>
                2、离开酒店前请仔细检查自己的证件，贵重物品，随行行李等是否带齐，以免造成遗漏哦。
                <w:br/>
                3、因为是散客拼团，游客可能来自不同的地区省市，所以，返程车次均不一致，地接旅行社会根据每位游客不同的返程时间安排提前送站，请游客一定保持手机畅通，耐心等侯旅行社工作人员的联系。
                <w:br/>
                4、重庆酒店的退房时间规定为中午的12：00之前，（请注意退房时间，以免给您造成不必要的损失），如需超过12点退房，请及时通知我社为您办理，费用客人自理。可自行游览重庆市内各景点。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抵达目的地，返回温馨的家！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通：去程动车二等座，回程火车硬卧，（温馨提示：不接受指定车次和铺位！！！在出票时能够满足的情况下，尽量配合客人的要求出票！介意的客人请勿报名，一旦报名成功，默认接收此出票规则）！
                <w:br/>
                三峡段上岸景点游览用车由船公司统一安排，非独立用车。 
                <w:br/>
                用  车：当地空调旅游车，每人一正座（根据实际出团人数定车型）； 
                <w:br/>
                游  船：维多利亚3号游轮预定房型；游船为船体二楼阳台观景房，如需升级楼层+100元/人/层；房间均带空调、卫星电视、独卫、淋浴（长江三峡提倡绿色环保，船上都不提供一次性洗漱用品游客需自备，敬请谅解）。
                <w:br/>
                住  宿：武汉、重庆、宜昌入住商务经济型酒店双标间（单房差240 元/人3晚）；
                <w:br/>
                用  餐：船餐 2 早 2 正餐【船餐为自助餐】游客因自身原因放弃用餐，不再另退费用
                <w:br/>
                岸餐 3 早 4 正餐【正餐为桌餐】十人一桌，十菜一汤，不含酒水。
                <w:br/>
                备注：1、因早餐为酒店含早，不用不退，儿童不占床位故不含早。
                <w:br/>
                2、重庆地区餐饮多辛辣，如有不适者建议多带零食，敬请谅解。
                <w:br/>
                门  票：含行程中所列景点首道大门票，备注：此行程门票已享受政府政策补贴，因此游客不再重复享受其他任何特殊证件的优惠，客人自动放弃景点不退费用。旅行社在不降低服务标准的前提下可调整行程游览顺序。
                <w:br/>
                导  游：当地优秀分段导游服务，接送站为司机师傅，请予以理解。
                <w:br/>
                备注：重庆市内游为赠送免费门票景点，如遇景点政府性维修或不可抗力等自然因素造成无法游览或自愿放弃，不退任何费用！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1、不含旅游意外保险，强烈建议客人自行购买
                <w:br/>
                2、船上个人消费(如小费.电话.洗衣.上网.酒吧.娱乐等未含费用等
                <w:br/>
                3、单房差
                <w:br/>
                4、景区交通：三峡大坝景区电瓶车+耳麦讲解器 30元/人（自愿选择乘坐费用自理）
                <w:br/>
                         黄鹤楼景区电瓶车10元/人（自愿选择乘坐费用自理）
                <w:br/>
                丰都鬼城索道或电瓶车 35 元/人(必须产生，否则无法游览)
                <w:br/>
                5、自选景点：神女溪290元/人；升船机290元/人；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◆当前为旅游旺季，报名前请先确认机位和船位。
                <w:br/>
                ◆此价格为中国大陆籍内宾客人价格， 此价格不适用于港、澳、台同胞和外籍客人！
                <w:br/>
                ◆船上船方推荐项目包括但不限于升级楼层、升级舱位、升级餐厅、支付小费、自费景点选择等船上二次消费项目，均无强制性！客人根据自身需求自愿选择，属于完全自愿行为，与旅行社无关！船上个人消费客人直接支付前台。 
                <w:br/>
                ◆以上行程中所示游览景点时间为参考时间，具体游览时间以当天天气情况和船务公司安排为准！
                <w:br/>
                ◆所有船上推荐自费景点项目，游船视实际情况选择安排，非必安排项目！
                <w:br/>
                ◆实名制火车票一旦出票，如产生退票，需本人持火车票自行去火车站退票！ 
                <w:br/>
                ◆报名时请提供客人准确的身份证复印件。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br/>
                【重要提示】：
                <w:br/>
                1、行程必含景点门票和综合服务费均为包船打包统一价格，大型活动游览参观均为团体票，不单独提供门票。本行程已含各景点门票优惠价，老年证、军官证等任何证件不再另行享受优惠政策。行程中景点不去，视为自行放弃！
                <w:br/>
                2、所有门票均为实名制预约，请客人务必在景区出示身份证；
                <w:br/>
                3、购物：全程仅走 1 个当地政府扶持土特产超市（自由选购）；、
                <w:br/>
                【特别提示】：
                <w:br/>
                以上费用为上水标准价。节假日及黄金周价格不在以上价格范围。
                <w:br/>
                1、以上价格为游轮基础楼层价格，如客人需指定楼层，另付30元/人/层。行程内已含景点、餐食、由于游客自身原因放弃游览及宜昌-茅坪或（太平溪）、奉节--重庆接送，费用不予退还；
                <w:br/>
                2、本行程已含各景点门票优惠价，老年证、军官证等任何证件不再另行享受优惠政策。
                <w:br/>
                3、由于受季节、水位、航道、气候、塌方等人力不可抗拒因素的影响，以上所有行程时刻以实际运行时刻为准。
                <w:br/>
                4、如遇人力不可抗拒因素影响，致使无法按计划行程游览，我司可视情况优化调整游览顺序及游览方式。
                <w:br/>
                5、游客在游览途中请注意人身及财产安全，根据游船提示，按时上下船。
                <w:br/>
                6、本产品以上自费景点费用为打包价格.内容包含：港务费.码头停泊费.景点门票.码头至景区车费. 行程景点门票和综合服务费均为包船打包价格，大型活动游览参观均为团体票，不单独提供门票。
                <w:br/>
                7、为保证游客自身安全，游轮停靠码头后游客自由活动期间不能擅自离船，否则视为离团，产生一切后果客人自行承担，与旅行社无任何关系！
                <w:br/>
                8、根据天气、航道、水位、码头停靠条件等因素，游轮可能临时停靠其他码头。
                <w:br/>
                9、由于该行程为大型包船活动，各地客人抵达和送团时间不同，所以会造成先到和晚走的客人有一定的等候时间，由此给各位游客带来不便，敬请谅解！
                <w:br/>
                10、70岁以上客人需要填写免责书，75岁以上客人需要有年轻家属陪同！
                <w:br/>
                11、在不减少旅游景点的情况下，我社保留旅游行程临时调整的权力！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2025-05-12T08:02:09+08:00</dcterms:created>
  <dcterms:modified xsi:type="dcterms:W3CDTF">2025-05-12T08:02:09+08:00</dcterms:modified>
</cp:coreProperties>
</file>

<file path=docProps/custom.xml><?xml version="1.0" encoding="utf-8"?>
<Properties xmlns="http://schemas.openxmlformats.org/officeDocument/2006/custom-properties" xmlns:vt="http://schemas.openxmlformats.org/officeDocument/2006/docPropsVTypes"/>
</file>