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【天境之选】（4-8人私家团）四川成都、乐山大佛、四姑娘山、九寨沟、天府源蓝眼泪 纯玩双动往返6日游行程单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TSC0990895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★独家定制线路，独家串联景点
                <w:br/>
                ★1+1保姆车尊享，川西南风光尽收眼底
                <w:br/>
                ★纯净旅程，纯玩，0景购，0车销
                <w:br/>
                ★已含四姑娘山+九寨沟观光车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14pt; height:57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出发-成都
                <w:br/>
              </w:t>
            </w:r>
          </w:p>
          <w:p>
            <w:pPr>
              <w:pStyle w:val="indent"/>
            </w:pPr>
            <w:r>
              <w:rPr>
                <w:rFonts w:ascii="微软雅黑" w:hAnsi="微软雅黑" w:eastAsia="微软雅黑" w:cs="微软雅黑"/>
                <w:color w:val="000000"/>
                <w:sz w:val="20"/>
                <w:szCs w:val="20"/>
              </w:rPr>
              <w:t xml:space="preserve">
                今日行程：乘动车出发，抵达“天府之国”——成都。前往成都酒店休息，自由活动请注意安全，外出请带一张酒店的名片。 
                <w:br/>
                温馨提示
                <w:br/>
                ◆接站工作人员会在您出发前1天短信/电话与您联系，告知您接站方式，请保持手机畅通。如有特殊情况未取得联系，请联系工作人员/或联系24小时紧急联络人。 
                <w:br/>
                ◆抵达成都后接站司机会在车站/机场接站，请保证手机畅通，等侯旅行社工作人员迎接，请勿和陌生人交流，请勿与陌生人随意走动。 
                <w:br/>
                游客需按照司机师傅指定地点上车（因机场禁止乱停车辆及上下旅客），敬请各位旅客谅解和配合我们的接机服务。 
                <w:br/>
                ◆随后送酒店办理入住，剩余时间为自由活动，自行安排，旅行社无工作人员，无车辆提供接送服务等，注意个人人身及财产安全。 
                <w:br/>
                ◆司机在晚上19:00-22:00之间短信/电话告知您第二天的接车时间，请保持手机畅通，如未取得联系请您主动告知24小时紧急联系人。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星宸假日酒店/武侯新城洲际智选假日酒店/开通国际酒店或同级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成都-乐山大佛-四姑娘山
                <w:br/>
              </w:t>
            </w:r>
          </w:p>
          <w:p>
            <w:pPr>
              <w:pStyle w:val="indent"/>
            </w:pPr>
            <w:r>
              <w:rPr>
                <w:rFonts w:ascii="微软雅黑" w:hAnsi="微软雅黑" w:eastAsia="微软雅黑" w:cs="微软雅黑"/>
                <w:color w:val="000000"/>
                <w:sz w:val="20"/>
                <w:szCs w:val="20"/>
              </w:rPr>
              <w:t xml:space="preserve">
                07:30-07:30  成都集合出发        
                <w:br/>
                07:30-09:00  出发前往乐山大佛        
                <w:br/>
                09:00-12:00  船游乐山大佛（如遇枯水期、洪水期、游船检修或大雾、暴雨等不可抗力导致无法船游的，则改为步行上山游览，所需增加的门票差价无需游客承担）
                <w:br/>
                12:00-13:00  游客自行打卡当地美食
                <w:br/>
                13:00-18:30  乘车前往四姑娘山镇        
                <w:br/>
                18:30-19:30  游客自行打卡当地美食        
                <w:br/>
                20:00        适时休息
                <w:br/>
                景点介绍：
                <w:br/>
                【乐山大佛】又名凌云大佛，全称为“嘉州凌云寺大弥勒石像”，位于四川省乐山市南岷江东岸凌云寺侧，濒大渡河、青衣江和岷江三江汇流处。大佛为弥勒佛坐像，通高71米，是中国最大的一尊摩崖石刻造像。大佛头与山齐，依山凿成，临江危坐，神势肃穆，大气磅礴。1996被列入世界文化与自然双重遗产名录。
                <w:br/>
                温馨提示：
                <w:br/>
                ◆以上行程安排及时间仅供参考，导游有权根据实际天气、交通、客流等情况做适当调整。 
                <w:br/>
                ◆高原及山野早晚温差大，天气变化异常请备好保暖衣物、雨伞、防晒霜，太阳镜等物品 
                <w:br/>
                ◆景区内的摊点、沿涂停留休息的站点和餐厅附近均可能会有商品售卖，非我社控制，敬请自行甄别，谨慎购买。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圣洁度假酒店/东方峰雅酒店/圣地映像酒店/云逸锦峰酒店或同级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四姑娘山-茂县-松潘-川主寺/九寨沟口
                <w:br/>
              </w:t>
            </w:r>
          </w:p>
          <w:p>
            <w:pPr>
              <w:pStyle w:val="indent"/>
            </w:pPr>
            <w:r>
              <w:rPr>
                <w:rFonts w:ascii="微软雅黑" w:hAnsi="微软雅黑" w:eastAsia="微软雅黑" w:cs="微软雅黑"/>
                <w:color w:val="000000"/>
                <w:sz w:val="20"/>
                <w:szCs w:val="20"/>
              </w:rPr>
              <w:t xml:space="preserve">
                07:00-07:30  酒店早餐                    
                <w:br/>
                07:30-11:00  四姑娘山双桥沟游览（观光车已含）          
                <w:br/>
                11:00-12:30  乘车翻越巴朗山         
                <w:br/>
                12:30-13:30  游客自行打卡当地美食     
                <w:br/>
                13:30-17:00  乘车经叠溪海子
                <w:br/>
                17:30-20:00  乘车前往九寨沟沟口              
                <w:br/>
                20:00  抵达酒店办理入住，自行打卡当地美食
                <w:br/>
                20:30  适时休息
                <w:br/>
                景点介绍：
                <w:br/>
                【四姑娘山双桥沟】双桥沟景区开阔平坦、景点集中，全程通车。沟内以山景为主，沿沟 216 平方公里范围内，次第分布着几十座海拔在 5000 米上的山峰，会同山涧溪流，如同徐徐展开的山水画廊。沟内还分布着目前国内罕见的千年原始沙棘树林，以及平坦宽阔的高山草甸，夏季，各色花卉装簇其间，观阴阳谷、五色山、日月宝镜、人参果坪、沙棘林栈道、撵鱼坝、猎人峰、牛棚子、牛心山、阿妣山、野人峰等；漫步其中，宛若置身仙境。
                <w:br/>
                温馨提示：
                <w:br/>
                ◆以上行程安排及时间仅供参考，导游有权根据实际天气、交通、客流等情况做适当调整。
                <w:br/>
                ◆高原及山野早晚温差大，天气变化异常请备好保暖衣物、雨伞、防晒霜，太阳镜等物品。
                <w:br/>
                ◆景区内的摊点、沿涂停留休息的站点和餐厅附近均可能会有商品售卖，非我社控制，敬请自行甄别，谨慎购买。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千墨度假酒店/梵之雨度假酒店/途胜山庄/梵山丽景/芷熙酒店或同级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九寨沟深度游览
                <w:br/>
              </w:t>
            </w:r>
          </w:p>
          <w:p>
            <w:pPr>
              <w:pStyle w:val="indent"/>
            </w:pPr>
            <w:r>
              <w:rPr>
                <w:rFonts w:ascii="微软雅黑" w:hAnsi="微软雅黑" w:eastAsia="微软雅黑" w:cs="微软雅黑"/>
                <w:color w:val="000000"/>
                <w:sz w:val="20"/>
                <w:szCs w:val="20"/>
              </w:rPr>
              <w:t xml:space="preserve">
                今日行程： 
                <w:br/>
                06:30-07:00  酒店早餐               
                <w:br/>
                07:00-07:30  出发前往九寨沟景区                
                <w:br/>
                07:30-17:00  游览九寨沟，午餐自理（观光车已含）               
                <w:br/>
                17:30-18:30  游客自行打卡当地美食
                <w:br/>
                18:30-次日   适时休息         
                <w:br/>
                景点介绍：
                <w:br/>
                【九寨沟国家级自然保护区】九寨沟国家级自然保护区内有树正沟、则查洼沟、日则沟、扎如沟四个景点，其中又分为多个大大小小的景点， 以高原钙华湖群、钙华瀑群和钙华滩流等水景为主体，其水景规模巨，景型多，数量众，形态美，表局精和环境佳。九寨沟国家级自然保护区森林覆盖率超过80%，藤本植物有38种，有74种国家保护珍稀植物。有陆栖脊椎动物122种，其中兽类21种，鸟类93种，爬行类4种，两栖类4种。
                <w:br/>
                九寨沟国家自然保护区是岷山山系大熊猫A种群的核心地和走廊带，具有典型的自然生态系统，为全国生物多样性保护的核心之一。动植物资源丰富，具有较高的生态保护、科学研究和美学旅游价值。九寨沟是以地质遗迹钙化湖泊、滩流、瀑布景观、岩溶水系统和森林生态系统为主要保护对象的国家地质公园，具有较高的科研价值。
                <w:br/>
                1992年，九寨沟被列入世界自然遗产名录。
                <w:br/>
                温馨提示：
                <w:br/>
                ◆以上行程安排及时间仅供参考，导游有权根据实际天气、交通、客流等情况做适当调整。
                <w:br/>
                ◆高原及山野早晚温差大，天气变化异常请备好保暖衣物、雨伞、防晒霜，太阳镜等物品。
                <w:br/>
                ◆景区内的摊点、沿涂停留休息的站点和餐厅附近均可能会有商品售卖，非我社控制，敬请自行甄别，谨慎购买。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千墨度假酒店/梵之雨度假酒店/途胜山庄/梵山丽景/芷熙酒店或同级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九寨沟-川主寺-汶川-都江堰“天府源 蓝眼泪”-成都
                <w:br/>
              </w:t>
            </w:r>
          </w:p>
          <w:p>
            <w:pPr>
              <w:pStyle w:val="indent"/>
            </w:pPr>
            <w:r>
              <w:rPr>
                <w:rFonts w:ascii="微软雅黑" w:hAnsi="微软雅黑" w:eastAsia="微软雅黑" w:cs="微软雅黑"/>
                <w:color w:val="000000"/>
                <w:sz w:val="20"/>
                <w:szCs w:val="20"/>
              </w:rPr>
              <w:t xml:space="preserve">
                今日行程： 
                <w:br/>
                08:00-09:00  行程走了一大半，睡个懒觉，酒店早餐          
                <w:br/>
                09:00-10:30  乘车经弓杠岭，过川主寺   
                <w:br/>
                11:30-12:30  游客自行打卡当地美食
                <w:br/>
                12:30-13:00  经松潘古城 
                <w:br/>
                13:30-19:30  乘车沿岷江而行，打卡都江堰“天府源 蓝眼泪”          
                <w:br/>
                19:30-20:00  返回成都，酒店办理入住，后自由活动
                <w:br/>
                温馨提示：
                <w:br/>
                ◆以上行程安排及时间仅供参考，导游有权根据实际天气、交通、客流等情况做适当调整。
                <w:br/>
                ◆高原及山野早晚温差大，天气变化异常请备好保暖衣物、雨伞、防晒霜，太阳镜等物品。
                <w:br/>
                ◆景区内的摊点、沿涂停留休息的站点和餐厅附近均可能会有商品售卖，非我社控制，敬请自行甄别，谨慎购买。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星宸假日酒店/武侯新城洲际智选假日酒店/开通国际酒店或同级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成都-送站-家乡
                <w:br/>
              </w:t>
            </w:r>
          </w:p>
          <w:p>
            <w:pPr>
              <w:pStyle w:val="indent"/>
            </w:pPr>
            <w:r>
              <w:rPr>
                <w:rFonts w:ascii="微软雅黑" w:hAnsi="微软雅黑" w:eastAsia="微软雅黑" w:cs="微软雅黑"/>
                <w:color w:val="000000"/>
                <w:sz w:val="20"/>
                <w:szCs w:val="20"/>
              </w:rPr>
              <w:t xml:space="preserve">
                今日行程： 
                <w:br/>
                早餐后自由活动，地接旅行社根据游客的车次或航班时间，安排提前3小时送达车站/双流机场。（备注：天府机场返程通常提前4-5小时左右开始送机）
                <w:br/>
                游客乘坐由组团社定购的团队车次/航班返回家乡，结束难忘的觅境四川之旅。
                <w:br/>
                温馨提示：
                <w:br/>
                ◆由于游客可能可能会有不同的自由安排，导游会根据返程交通的时间安排提前送站，请游客一定保持手机畅通，耐心等侯旅行社工作人员的联系。
                <w:br/>
                ◆成都酒店的退房时间规定为中午12:00之前，需延长休息的游客请自行与酒店前台了解情况，并请根据酒店的要求办理退房手续。退房后可在酒店大厅等侯旅行社送站人员，大件行礼可寄存在酒店前台，贵重物品请自行保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
                <w:br/>
                2、用车：8人内小团1+1航空头等舱座椅保姆车（成都接送为普通旅游巴士） 
                <w:br/>
                关于保姆车温馨提示：部分保姆车型由于出厂时国家车辆安全规定的要求不同，可能存在车辆的最后一排座椅和安全门的座椅设计无法调整座椅后仰和无USB接口，敬请游客谅解。 
                <w:br/>
                3、用房：全程携程4钻酒店或同级（四姑娘山如遇旺季、周末等特殊情况满房则替换为特色精品民宿）      
                <w:br/>
                成都：星宸假日酒店/武侯新城洲际智选假日酒店/开通国际酒店或同级
                <w:br/>
                四姑娘山：圣洁度假酒店/东方峰雅酒店/圣地映像酒店/云逸锦峰酒店或同级
                <w:br/>
                沟口：千墨度假酒店/梵之雨度假酒店/途胜山庄/梵山丽景/芷熙酒店或同级
                <w:br/>
                特别备注：
                <w:br/>
                1.为保证行程质量，酒店不接受加床及三人间，单数客人请自补单房差；酒店房满期间，调整为其它同级酒店； 
                <w:br/>
                2.儿童费用不含酒店早餐，儿童因超高产生的早餐费用自理现付酒店； 
                <w:br/>
                3、用餐：含5早（不含水酒） 
                <w:br/>
                4、门票：乐山大佛游船票、四姑娘山双桥沟门票+观光车、九寨沟首道大门票+观光车
                <w:br/>
                5、导游：8人内小团，无导游；行程内司机仅负责旅游者日常组织安排及问题处理，无法进行景点陪同和沿途讲解工作；行程内，游客如按照个人喜好游览，导致行程延误或滞留的，我社及司机概不负责。
                <w:br/>
                6、保险：含代购十万元旅游人身意外伤害保险（最终解释权归保险公司所有） 
                <w:br/>
                7、赠送：（赠送项目为我社品牌建立，突出行程特色的促销回馈行为，不参加不退费且不做任何等价交换！）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1、旅游意外保险及航空保险（强烈建议旅游者报名时自行购买）；
                <w:br/>
                2、行程中未标注的自费项目及活动：如景区内付费拍照、游乐设施等。
                <w:br/>
                3、行程中标注的酒店，因不占床儿童所产生的酒店早餐费用，须按酒店标注现付；在游客入住期间所产生的个人消费项目等。
                <w:br/>
                4、购物等个人消费以及因个人疏忽、违章或违法引起的经济损失或赔偿费用、私人消费所产生的个人费用等；
                <w:br/>
                5、如因游客滞留目的地所产生的费用由游客自行承担；因法律规定的不可抗力（如天灾战争罢工等原因）或航空公司航班延误或取消产生的额外用；
                <w:br/>
                6、不含小交通：乐山大佛（若步行上山游览）电瓶车30元/人、乐山大佛耳麦15元/人，九寨景区保险10元/人，九寨沟内自助午餐60元/人起
                <w:br/>
                【  备注：8人内小团，已含  九寨沟观光车  /  四姑娘山双沟桥观光车  】
                <w:br/>
                7.“费用包含”以外的所有费用。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心脏病、冠心病、高血压、糖尿病、低血糖、呼吸系统病、精神病、严重贫血和低血糖等）、孕妇及行动不便的、大中型手术的恢复期的、70周岁（含）以上的老人谢绝报名。
                <w:br/>
                2、依据本线路的特点，60岁-70岁的老人，报名时需提供适合本次旅游的《健康声明》及《旅行社免责书》，组团社跟游客签订！客人需有家人陪同参团，并且提供县级以上医院的健康证明。出行旅游前应遵医嘱，谨慎出行，请视身体情况而定，量力而行, 参团前需向我社提供实际身体状况说明，如因客人隐瞒疾病或年龄参团引起的任何后果，我社不承担任何责任。
                <w:br/>
                3、7岁以下儿童不建议前往，景区为高海拔地区，容易产生身体不适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2025-06-23T15:15:17+08:00</dcterms:created>
  <dcterms:modified xsi:type="dcterms:W3CDTF">2025-06-23T15:15:17+08:00</dcterms:modified>
</cp:coreProperties>
</file>

<file path=docProps/custom.xml><?xml version="1.0" encoding="utf-8"?>
<Properties xmlns="http://schemas.openxmlformats.org/officeDocument/2006/custom-properties" xmlns:vt="http://schemas.openxmlformats.org/officeDocument/2006/docPropsVTypes"/>
</file>