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乐游港澳双飞5天行程单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0011717842691ts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 全天不含餐 )
                <w:br/>
              </w:t>
            </w:r>
          </w:p>
          <w:p>
            <w:pPr>
              <w:pStyle w:val="indent"/>
            </w:pPr>
            <w:r>
              <w:rPr>
                <w:rFonts w:ascii="微软雅黑" w:hAnsi="微软雅黑" w:eastAsia="微软雅黑" w:cs="微软雅黑"/>
                <w:color w:val="000000"/>
                <w:sz w:val="20"/>
                <w:szCs w:val="20"/>
              </w:rPr>
              <w:t xml:space="preserve">
                乘坐飞机前往澳门，机场专车接送澳门酒店。入住后可自由前往金光大道欣赏澳门夜景。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澳门全景一天游(含早餐、中式围餐午餐)
                <w:br/>
              </w:t>
            </w:r>
          </w:p>
          <w:p>
            <w:pPr>
              <w:pStyle w:val="indent"/>
            </w:pPr>
            <w:r>
              <w:rPr>
                <w:rFonts w:ascii="微软雅黑" w:hAnsi="微软雅黑" w:eastAsia="微软雅黑" w:cs="微软雅黑"/>
                <w:color w:val="000000"/>
                <w:sz w:val="20"/>
                <w:szCs w:val="20"/>
              </w:rPr>
              <w:t xml:space="preserve">
                早餐后前往游览【大三巴牌坊】是澳门的标志性建筑物之一 ，1835年一场大火烧毁了 （圣保禄教堂 ) ，现只剩下教堂的正面前壁。【大炮台】正式名称为圣保禄炮台 ，是中国现存最古老的西式炮台建筑群之一。【恋爱巷】网红景点 ，因其特殊的名称而闻名于情侣之间 ，曾有电影以及电视剧在此取景 ，亦是婚纱拍摄的热门地点。【大熊猫馆】澳门第一个郊野公园，因具有教育、生态学、风景及科学的价值，早在1981年已立法成为保护区，开澳门自然教育的先河，公园内以澳门大熊猫馆为特色，生活着两对大陆赠送的大熊猫。(大熊猫馆每逢周一闭馆,行程改为渔人码头)【澳门渔人码头】中国澳门首个主题公园和仿欧美渔人码头的购物中心。“渔人码头”的概念源自欧美，有一种欧陆怀旧式的休闲。【路环渔村】路环村是位于离岛路环的古老村落，这里虽然也被称为路环市区，但因居民较少而且保持着更原始的乡土气息，所以空气质量比较好。路环村曾是广东周边沿海的一个历史悠久的渔村和贸易港口，1972年7月，考古人员在这里发现了新石器时代的文物，揭示这里潜藏了史前的文化遗产。接着游览澳门新地标【巴黎人公园】这是拍巴黎人铁塔最佳的机位 ！澳门巴黎铁塔依照法国埃菲尔铁塔等比缩小一半精心建造 。让你在澳门也能体验巴黎的浪漫风情 。接着来了解一下【伦敦人钟楼】——外墙以威斯敏特宫及国会大厦作为设计蓝图，同时配有96米高的伊丽莎白塔 及其独特设计的钟面，带来原汁原味的英式设计、精致非凡的品位风格以及奢华魅力。最后前往澳门地标【威尼斯人度假村】以意大利水都威尼斯为主题，是澳门必去的景点之一，特色拱桥、小运河及石板路，到处充满威尼斯人浪漫狂放享受生活之异国风情。行程结束后，您可以跟车回酒店，也可以在威尼斯人原地解散，自由活动，等夜幕降临，欣赏澳门金光大道的夜景，感受“东方拉斯维加斯”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香港经典一天游 (含早餐，中式围餐午餐)
                <w:br/>
              </w:t>
            </w:r>
          </w:p>
          <w:p>
            <w:pPr>
              <w:pStyle w:val="indent"/>
            </w:pPr>
            <w:r>
              <w:rPr>
                <w:rFonts w:ascii="微软雅黑" w:hAnsi="微软雅黑" w:eastAsia="微软雅黑" w:cs="微软雅黑"/>
                <w:color w:val="000000"/>
                <w:sz w:val="20"/>
                <w:szCs w:val="20"/>
              </w:rPr>
              <w:t xml:space="preserve">
                酒店大堂集合前往尖沙咀 ，游览【1881尖沙咀前水警总部】早于1842年，该处已设立“九龙西1号炮台”上，但于1854年前已废置。1884年，香港警方在炮台遗址兴建水警总部大楼。大楼楼高两至三层，具维多利亚时代的建筑特色，旁边设有与尖沙咀警署共享的马房。 游览【星光大道】这里是为表扬香港电影界的杰出人 士的特色景点 ，乘坐【天星小轮】穿梭维多利亚港饱览维多利亚港海上风光，《国家地理旅游杂志》曾把乘搭天星小轮游览维港两岸誉为"人生50个必到景点"之一。下船后到达中国内地游客到香港旅游时必到的旅游景点【金紫荆广场】金紫荆广场位于香港会展中心旁，是为纪念香港回归祖国而设立。金紫荆广场位于香港湾仔香港会议展览中心新翼人工岛上，三面被维港包围，在维港的中心位置，与对岸的尖沙咀对峙，是观景的好地方。前往【香港大馆】（逢周一闭馆，改游半山手扶梯、舊城中環），大馆位于香港中环荷李活道，建筑群内有旧中区警署、前中央裁判司署及域多利监狱三处古迹。中区警署建于1864年，是一座原三层高的古典式建筑。2005年12月20日，警队举行告别仪式，正式将中区警署上交。原址毗邻同样拥有悠久历史的前中央裁判司署及域多利监狱，拟发展为一个历史文化旅游区。随后【太平山顶】这里是香港岛最高点 ，是香港的标志 ，也是香港最受欢迎的名胜景点之一 。在太平山顶可以远眺大屿山 、 俯瞰港岛全景 ，近可见层层叠叠的摩天高楼和维多利港。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自由活动 (全天不含餐)
                <w:br/>
              </w:t>
            </w:r>
          </w:p>
          <w:p>
            <w:pPr>
              <w:pStyle w:val="indent"/>
            </w:pPr>
            <w:r>
              <w:rPr>
                <w:rFonts w:ascii="微软雅黑" w:hAnsi="微软雅黑" w:eastAsia="微软雅黑" w:cs="微软雅黑"/>
                <w:color w:val="000000"/>
                <w:sz w:val="20"/>
                <w:szCs w:val="20"/>
              </w:rPr>
              <w:t xml:space="preserve">
                12：00准时在香港酒店大堂集合， 由专门送站人员经港珠澳大桥送往澳门酒店。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 结束愉快的行程  (全天不含餐)
                <w:br/>
              </w:t>
            </w:r>
          </w:p>
          <w:p>
            <w:pPr>
              <w:pStyle w:val="indent"/>
            </w:pPr>
            <w:r>
              <w:rPr>
                <w:rFonts w:ascii="微软雅黑" w:hAnsi="微软雅黑" w:eastAsia="微软雅黑" w:cs="微软雅黑"/>
                <w:color w:val="000000"/>
                <w:sz w:val="20"/>
                <w:szCs w:val="20"/>
              </w:rPr>
              <w:t xml:space="preserve">
                根据航班时间送团，12：00 前退房，结束行程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：行程所列用车 (保证一人一正座) ，港珠澳大桥车票 ；
                <w:br/>
                2、门票 ：行程所列景点的第一道景点大门票 ；
                <w:br/>
                3、住宿 ：三晚澳门酒店+一晚香港酒店(两人一间房 )  ；
                <w:br/>
                4、用餐 ：行程所列用餐 ( 2早2正)  ；
                <w:br/>
                5、导游 ：当地中文导游服务 ( 自由活动除外 ，人数较少的情况下有机会安排司兼导)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1、客人往返目的地大交通；
                <w:br/>
                2、港澳通行证签注费用 ；
                <w:br/>
                3、酒店内酒水 ，洗衣 ，通讯等费用 ，行李的搬运费 ，保管费和超重 (件) 行李托运费等 ；
                <w:br/>
                4、小童不含住宿床位 ；婴儿不含床位及餐费 (婴儿只含车费及导服)  ；
                <w:br/>
                5、行程外个人消费及因天气原因 ，交通 ，自然灾害等不可抗力因素所引起的额外费用 ；
                <w:br/>
                6、其他本行程费用包含以外的费用。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【免责声明】
                <w:br/>
                ⑴ 因不可抗力因素造成团队行程更改、延误、滞留或提前结束时，旅行社可根据当时的情况全权 处理，如发生超支费用由游客承担的办法处理。非因组团社、地接社的原因导致原有行程顺序 无法履行，游客有义务与我社就行程顺序的变更予以积极协商。如遇旅行社不可控制因素（如塌方、塞车、天气、航班延误、车辆故障等原因）造成行程延误或不能完成景点游览，游客有 义务与我社就行程的变更予以积极配合。 
                <w:br/>
                ⑵ 自由活动时间，请听从导游安排的准确集合时间及地点！如因客人自行参加非旅行社组织的活 动，出现任何意外受伤情况，责任由客人个人承担，旅行社不承担责任； 
                <w:br/>
                ⑶ 意外情况发生时，旅行社已经采取措施尽量避免扩大损失但游客不予配合而产生的费用，旅行 社不予承担； 
                <w:br/>
                ⑷ 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1、本线路为散客拼团, 团友相互间可能来自不同地域, 请相互理解、沟通、尊重、友好出游。                2、客人在旅途中如因特殊情况要求自行离团或不参加计划内的团队活动 (包括用餐和住宿等) 均视
                <w:br/>
                   作自动弃权, 敬请配合导游签名确认，所缴费用概不退还，离团所造成的损失由客人本人承担。                  
                <w:br/>
                2、由于大陆手机信号不适用于港澳地区, 为了能够方便与导游取得联系; 建议您在出行前咨询手机
                <w:br/>
                 运营商并办理港澳漫游业务。如果因为手机信号问题导游无法联系到您, 而导致的相关损失， 
                <w:br/>
                需要您自行承担 ，敬请知晓。
                <w:br/>
                4、请务必保留在进入澳门出入境发放的入境标签纸, 以作为停留期内的有效凭证。
                <w:br/>
                5、导游可能会根据实际情况 ，在行程景点不减少的情况下调整前后顺序 。
                <w:br/>
                6、18 岁以下未成年人及 70 岁以上长者，必须有成年家属或监护人陪同参团，敬请谅解！
                <w:br/>
                7、因游客自身原因（如疾病、怀孕、携带违禁品、证件有误、证件及随行物品抽查等）造成的通关
                <w:br/>
                延误，需自理费用赶上汇合团队。如因此造成的飞机、高铁等延误，产生的费用自理。
                <w:br/>
                8、酒店押金：行程内酒店我司尽量申请旅行社担保入住，但如遇非团队入住的情况，部分酒店可能
                <w:br/>
                需要收客人押金，请自理！港澳酒店押金参考：1000元/晚，可使用现金或信用卡预授权！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1.本次行程 ，需要含澳门+香港各一次有效签注的港澳通行证 ；
                <w:br/>
                2.国内大交通需要按国内要求准备证件 (飞机、高铁需要携带身份证)  ；
                <w:br/>
                3.如您持外籍护照前往港澳 ，请确保有再次进入中国大陆的有效签证 ；
                <w:br/>
                4.具体港澳通行证和签注信息请自行咨询当地出入境管理部门 ，或参考各地出入境管理局网站。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2025-05-28T04:04:47+08:00</dcterms:created>
  <dcterms:modified xsi:type="dcterms:W3CDTF">2025-05-28T04:04:47+08:00</dcterms:modified>
</cp:coreProperties>
</file>

<file path=docProps/custom.xml><?xml version="1.0" encoding="utf-8"?>
<Properties xmlns="http://schemas.openxmlformats.org/officeDocument/2006/custom-properties" xmlns:vt="http://schemas.openxmlformats.org/officeDocument/2006/docPropsVTypes"/>
</file>