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【江西大众】399三清山望仙谷纯玩3日行程单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5A世遗三清山 望仙谷日夜景 悬崖民宿 挂壁瀑布   船游花田村 国风小镇   王牌对对碰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【江西大众】JX063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房间有限 抢完为止！！！
                <w:br/>
                【尊享度假】2晚挂四/准五设施酒店
                <w:br/>
                （确保宿三清山脚下，避免缆车排队）
                <w:br/>
                <w:br/>
                【VIP礼遇探秘畲族】独家赠送畲族瑶浴中药养生泡脚体验
                <w:br/>
                【顶流景区】探索顶流网红28亿打造山谷里的清明上河图，现实版仙剑奇侠
                <w:br/>
                【绝美三清】巨蟒出山+司春女神+一线天（主景区游不低于5小时）
                <w:br/>
                【免费赠送】大型篝火晚会 打麻糍 磨豆腐体验 免费K歌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房间有限 抢完为止！！！
                <w:br/>
                【尊享度假】2晚挂四/准五设施酒店
                <w:br/>
                （确保宿三清山脚下，避免缆车排队）
                <w:br/>
                <w:br/>
                【VIP礼遇探秘畲族】独家赠送畲族瑶浴中药养生泡脚体验
                <w:br/>
                【顶流景区】探索顶流网红28亿打造山谷里的清明上河图，现实版仙剑奇侠
                <w:br/>
                【绝美三清】巨蟒出山+司春女神+一线天（主景区游不低于5小时）
                <w:br/>
                【免费赠送】大型篝火晚会 打麻糍 磨豆腐体验 免费K歌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发车,沿途欣赏祖国大好河山；沿途欣赏祖国大好河山，重点游览国家AAAA级景区【抖音爆火夜景·绝壁望仙谷日景+夜景·山谷里的清明上河图】（赠送门票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晚上可观赏望仙谷灯光秀夜景：夜晚景区内，吹着山风、听着虫鸣、数着星星、非神似神！优哉优哉！后适时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三清山山下挂四/准五设施酒店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世界自然遗产、国家5A级风景区【绝美仙山·三清山】（往返索道125元/人必消套餐包含）三清山古有“天下无双福地”、“江南第一仙峰”之称，三清山位于江西上饶东北部，主峰玉京峰海拔1819.9米，雄踞于怀玉山脉群峰之上。三清山因玉京、玉虚、玉华三座山峰高耸入云，宛如道教玉清、上清、太清三个最高境界而得名。 三清山风景名胜区旅游资源丰富，规模宏大，种类齐全，景点众多，景区总面756.6平方公里，三清山东险西奇、北秀南绝，兼具“泰山之雄伟、华山之峻峭、衡山之烟云、匡庐之飞瀑”的特点，奇峰异石、云雾佛光、苍松古树、峡谷溶洞、溪泉飞瀑、古代建筑、石雕石刻各具特色，维妙维肖，形态逼真。乘索道上山，游自然景观最奇妙的【南清园景区】：[司春女神]、[巨蟒出山] [一线天]等绝景。走世界最高最长、海拔1600米的高空栈道，观【西海岸景区】、【阳光海岸景区】，在悬崖绝壁之上的栈道闲庭信步，远观壮阔云海、连绵群峰、幽深峡谷，气象非凡，三清山冬季霜雪，云海雾涛；一日之中，天体运行，日往月来，朝霞暮霭，形成了三清山独特的气象景观，神奇而又多变，飘逸而庄严，而三清山古松之美，深为人们喜爱。有的矫健似游龙；有的翩翩如彩凤；有的成双作对，如姐姝，如情侣；有的相依相偎，如孔雀，如鸳鸯。乘索道下山，赠送【畲族瑶浴中药养生泡脚】 （约30分钟，赠送体验，如自愿放弃无任何费用退还），端午日午时阳气旺盛，是草木一年中药性最强的一天，端午遍地皆药。《岁时广记》卷二十二“采杂药”引《荆楚岁时记》佚文：“五月五日，竞采杂药，可治百病。【磨豆腐】那里的家家户户都会自己制作,可爱的黄豆，古代土工具的碾磨下，变成豆浆，再变成豆腐花，一步步成为豆腐的过程让我们体会劳动的成果，何乐而不为！【打麻糍】，需得两人一起配合做麻糍，一人打，一人翻，确保每粒米都被捶打过，相互配合，麻糍才能打得又香又糯。看似简单，但只有经过真正实践起来你才能发现这个不仅仅是个力气活，也是个技术活，晚餐后举行盛大欢迎篝火晚会，参加【畲族欢迎篝火晚会】在星空下，熊熊篝火旁，人们围在一起，欢歌笑语间，燃起一片温馨的火光。篝火晚会，成为连接族人感情、传递文化的载体。通过燃烧火焰，团友们展开交流、歌唱、舞蹈.. 适时回到酒店入住休息！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三清山山下挂四/准五设施酒店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一座活着的徽州古镇【南宋国潮古镇】（赠送游览，约1小时）老家的“一脉青山、一片屋瓦、一方习俗”都是世代传承的共同记忆，人们来到这里彷佛穿越了时间的隧道，看到了古老而又真实的徽州古镇。随着互动式民俗文化主题演艺节目穿梭在熙熙攘攘的人群中，让身处现代的人们，有了一种与古老文明对话的机会，古朴的街市，考究的服装，还有那些渐渐淹没在时间长河里的风俗，在这里被一一复活了，现代与过去有一次温柔的相遇。正当你被模糊了时间的界线时，远处响起欢快的锣鼓声，衣锦还乡的仪仗队正缓缓向你走来，宁静的小镇一下子热闹起来。来自四面八方的游客可以与身穿古装服饰的小镇邻里街坊，共同体验衣锦还乡、金榜题名、洞房花烛人生三大幸事，身临其境感受真实版徽州繁华什锦、车水马龙的市井画面。板凳龙、火把舞，应有尽有；徽州美食、琳琅满目；身着古装的商贩，匠心专注的艺人，打更巡夜的更夫沉浸了一次放飞心灵之旅等你穿越巍巍青山两岸走”的【船游花田村】（竹排门票必消套餐内包含，约30分钟）乘坐竹筏，踏着水波，穿越美景，在这绿水青山中穿越、轻风徐来，听渔舟唱晚，真是别有一番风味。远近高低错落的徽派民居互相辉映，形成了一幅绝美的画面。这里山环水绕，山河两岸片地油菜花海，风景秀丽，得山水之灵气，是古徽州一方“徽秀钟灵”之地。也是摄影爱好者的天堂，网红打卡地。小河静静流过，亿万年流水冲刷，大自然鬼斧神工，形成两水夹一洲的奇景。约定时间，启程返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2晚三清山山下挂四/准五设施酒店（缆车不排队）
                <w:br/>
                （如产生单房差：2晚补180元，只补不退）
                <w:br/>
                【 门 票 】	已含或赠送门票
                <w:br/>
                【 用 餐 】	赠送2顿早餐（不占床位不含早餐）
                <w:br/>
                【 交 通 】	按实际人数提供往返空调旅游车
                <w:br/>
                【 导 游 】	优秀导游服务(当地送团)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1.必须自理：三清山往返索道125元+竹筏船票40元=旅行社打包价160元/人（如不自理，则无法游览景区）
                <w:br/>
                2、行程中未包含的正餐游客自理（建议可由导游统一代订）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.此线路为综合打包线路任何证件不再享受优惠！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.此线路为综合打包线路任何证件不再享受优惠！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4.旅游旺季期间，导游会合理安排行程，在不减少景点的情况下旅行社有权更换游览顺序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2025-06-30T18:08:24+08:00</dcterms:created>
  <dcterms:modified xsi:type="dcterms:W3CDTF">2025-06-30T18:08:24+08:00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