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&lt;私享沙滩/五星酒店/烧烤BBQ/赶海拾贝 帝王青岛·五星红树林 超壕度假·VIP纯玩③日&gt;行程单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1719135657l9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【顶奢住宿·超豪华】
                <w:br/>
                两晚指定红树林度假酒店-独享酒店《私家沙滩》
                <w:br/>
                赠2顿价值138元中西豪华自助早餐
                <w:br/>
                【独家赠送-嗨翻天】
                <w:br/>
                赠送1顿海边沙滩烧烤BBQ+篝火晚会、无限畅吃
                <w:br/>
                【两地赶海-更经典】
                <w:br/>
                青岛：出海捕鱼/邮轮出海/五四广场/奥帆中心/大鲍岛/金沙滩/海底隧道/鱼鸣嘴赶海
                <w:br/>
                日照：万平口/世帆赛基地/东夷小镇
                <w:br/>
                确保纯玩0购物，全程不进任何形式隐性购物店及海产超市！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顶奢住宿·超豪华】两晚指定红树林度假酒店-独享酒店《私家沙滩》赠2顿价值138元中西豪华自助早餐【独家赠送-嗨翻天】赠送1顿海边沙滩烧烤BBQ+篝火晚会、无限畅吃【两地赶海-更经典】青岛：出海捕鱼/邮轮出海/五四广场/奥帆中心/大鲍岛/金沙滩/海底隧道/鱼鸣嘴赶海日照：万平口/世帆赛基地/东夷小镇确保纯玩0购物，全程不进任何形式隐性购物店及海产超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苏州-日照-青岛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 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 2008年北京奥运会水上项目的赛前训练基地，尽情踏浪逐沙，与大海亲密嬉戏，后前往【东夷小镇】被誉为中国离海最近、集民俗文化和休闲观光于一体的海滨旅游小镇，晚小镇美食街、酒吧街自由品尝特色美食，晚入住红树林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早餐后乘车穿越号称”世界第三的海底隧道”-----（全长7800米）的【海底隧道】乘车深入海   平面以下82米，体验深处海底通行的独特魅力；游览青岛新城区标志性广场——【五四广场】   （若出现拥堵改车观 约50分），一座高大、雄伟的盘旋而上的火炬型红色雕塑耸立在广场中央 “五月的风”，漫步【2008奥运帆船比赛基地】亲身感受奥运气息饱览各类豪华游艇；上海合   作组织青岛峰会主场——【青岛国际会议中心】此次国际会议聚集了全世界的目光，让青岛瞬间 成为世界级"网红"。不一样的美轮美奂——“青岛之夜灯光秀”奥帆中心海湾夜景灯光艺术表演 最美海湾——浮山湾夜景，一幅画卷为你展开全球独一无二的灯光艺术，夜色原来可以这么妩媚，   我在画中走；游览青岛的象征――【栈桥】青岛栈桥全长440米，宽8米，钢混结构。桥南端筑 半圆形防波堤，堤内建有民族形式的两蹭八角楼，名"回澜阁"，游人伫立阁旁，欣赏层层巨浪涌   来，"飞阁回澜"被誉为"青岛十景"之首！【老青岛大鲍岛文化旅游休闲街区】深度了解青岛老城   区：被评为国家级休闲街区的青岛新网红打卡地由海泊路、四方路等 13条街区组成，拥有保存   完好的各具特色的里院183个广兴里内有很多老建筑，这些建筑主要建成于上个世纪二三十年 代；漂亮的楼房、复古的拱廊、茂密的树木，使这里成为了热门的拍照打卡地，街区中的烟火气   和文艺气息，让这里有了崭新的活力与魅力，转弯处是别具风格的潮流小店和艺术空间，新旧搭   配，历史与当代的交汇，更是别具魅力，这才是大鲍岛，在网红滤镜之下的真正内核；中国四大   樱花基地【中山公园】，车览东海路【雕塑一条街】，富有浓厚文化韵味的雕塑，成为全国最大、   品位最高的环境艺术长廊，所有雕塑均以中华文明为主线，具有浓郁的海洋文化气息，步步是景，   举目皆画，是极美的艺术享受自愿自理乘坐【豪华游船】（100元/人 约30分）体验浪花上跳 舞，海上观前海一线十大美景，小青岛、海上皇宫、海军博物馆等；【小麦岛】屹立在黄海之滨， 有着看海赏海思海弄海的独到之处，一望无垠，但是一旦风卷残云，最撩人心魄的还是那白浪滔   天，煞是好看，是那一堆豪迈，抑或是幽情的白雪【篝火晚会海边沙滩烧烤】20多种食材无限 吃、篝火及烟火浪漫加持，金色的沙滩，清澈的海水，还有那诱人的烧烤香气。在这里，你可以   尽情享受海边的快乐时光，让身心都得到放松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红树林度假世界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青岛-苏州
                <w:br/>
              </w:t>
            </w:r>
          </w:p>
          <w:p>
            <w:pPr>
              <w:pStyle w:val="indent"/>
            </w:pPr>
            <w:r>
              <w:rPr>
                <w:rFonts w:ascii="微软雅黑" w:hAnsi="微软雅黑" w:eastAsia="微软雅黑" w:cs="微软雅黑"/>
                <w:color w:val="000000"/>
                <w:sz w:val="20"/>
                <w:szCs w:val="20"/>
              </w:rPr>
              <w:t xml:space="preserve">
                早餐后游览4A级亚洲第一黄金海岸——【黄岛金沙滩】（悠闲漫步尽情畅玩）金沙滩是我国沙 质最细、面积最大、风景最美的海水浴场之一，号称“亚洲第一滩”，金沙滩蓝色的大海和蓝色的 天空海天一色，看着广袤的沙滩，沙子软软的、细细的，赤脚踩在上面，别有一番滋味，踩着结 实的木栈道，看看波涛汹涌的大海，享受大自然的别有洞天。漫长的海岸线就由你的脚下作主了 【鱼鸣嘴赶海】挽起裤腿，扒蛤蛎、捡贝壳、拾海星，学习与实践并进，充分感受渔民赶海收获 的乐趣，游览【东西环岛路+连三岛】：环岛路由东西两条环岛路组成，总长度42公里。东环岛 路西起金沙滩、凤凰山、绿岛嘴、甘水湾至后岔湾，西环岛路东起石雀滩、银沙滩、连三岛至鱼 鸣嘴。一边是浩瀚无垠的海，一边是绵延不断的山，十里长滩、古礁石群、百年渔村点缀其中， 这条沿着海岸线蜿蜒而出的盘山公路，便是青岛的“最美环岛路”西环岛路串联起唐岛湾滨海公 园、鱼鸣嘴、银沙滩等宝藏景区，在吉山和温山之间，延伸出三座小岛试探入海，涨潮时三岛分 别独立，退潮时三岛携手并肩，形成了独特的“连三岛”景观，这是一处极富电影感的小众海岸 线，仿佛闯入了宫崎骏的漫画世界游览结束后，返回温馨的家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1、【餐饮】2早1正餐（自助烧烤）（酒店自助早餐占床含早）（如需补早餐成人128，儿童68，正餐需要补60）
                <w:br/>
                <w:br/>
                2、【住宿】两晚五星红树林酒店(补房差780元/人/2晚，退房差580元/人/2晚）
                <w:br/>
                <w:br/>
                3、【交通】往返旅游空调车（根据人数安排车型保证1人1正座）
                <w:br/>
                <w:br/>
                4、【景点】行程所列大门票（海上娱乐项目除外）
                <w:br/>
                <w:br/>
                5、【购物】纯玩无购物
                <w:br/>
                <w:br/>
                6、【导游】苏州接团，青岛送团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w:br/>
                2、自愿自理：（按照客户实际情况推荐，套餐最高200元）
                <w:br/>
                <w:br/>
                <w:br/>
                1）、青岛游轮出海
                <w:br/>
                <w:br/>
                <w:br/>
                乘豪华游轮出海，海上喂海鸥，海上看青岛，一帆风顺，扬帆启航!
                <w:br/>
                <w:br/>
                <w:br/>
                2）、龙舟赛海:新的一年参加海上划龙舟项目，寓意龙腾虎跃，奋勇向前，亲自划桨，亲身体验，给自己一个不一样的经历
                <w:br/>
                <w:br/>
                <w:br/>
                3）、【出海捕鱼】:跟随当地渔民、乘坐渔船现场学习捕捞技术、捕捞海中珍宝，收获海鲜现场加工游客品尝第一道鲜味!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2025-04-27T22:38:47+08:00</dcterms:created>
  <dcterms:modified xsi:type="dcterms:W3CDTF">2025-04-27T22:38:47+08:00</dcterms:modified>
</cp:coreProperties>
</file>

<file path=docProps/custom.xml><?xml version="1.0" encoding="utf-8"?>
<Properties xmlns="http://schemas.openxmlformats.org/officeDocument/2006/custom-properties" xmlns:vt="http://schemas.openxmlformats.org/officeDocument/2006/docPropsVTypes"/>
</file>