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&lt;【青岛舒适准四酒店·三日游】沙滩烧烤BBQ/赶海拾贝/出海捕鱼/网红美拍 旅拍青岛·赶海BBQ 海滨度假·纯玩③日&gt;行程单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1719280298zP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确保纯玩0购物，全程不进任何形式隐性购物店及海产超市！
                <w:br/>
                【精选住宿·超舒适】
                <w:br/>
                精选两晚当地准四品质酒店
                <w:br/>
                赠送2顿自助早餐
                <w:br/>
                【独家赠送-嗨翻天】
                <w:br/>
                赠送1顿海边沙滩烧烤BBQ+篝火晚会、无限畅吃
                <w:br/>
                【两地赶海-更经典】
                <w:br/>
                青岛：出海捕鱼/邮轮出海/五四广场/奥帆中心/大鲍岛/金沙滩/海底隧道/鱼鸣嘴赶海
                <w:br/>
                日照：万平口/世帆赛基地/东夷小镇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确保纯玩0购物，全程不进任何形式隐性购物店及海产超市！【精选住宿·超舒适】精选两晚当地准四品质酒店赠送2顿自助早餐【独家赠送-嗨翻天】赠送1顿海边沙滩烧烤BBQ+篝火晚会、无限畅吃【两地赶海-更经典】青岛：出海捕鱼/邮轮出海/五四广场/奥帆中心/大鲍岛/金沙滩/海底隧道/鱼鸣嘴赶海日照：万平口/世帆赛基地/东夷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 2008年北京奥运会水上项目的赛前训练基地，尽情踏浪逐沙，与大海亲密嬉戏，后前往【东夷小镇】被誉为中国离海最近、集民俗文化和休闲观光于一体的海滨旅游小镇，晚小镇美食街、酒吧街自由品尝特色美食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当地准四品质酒店(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餐后乘车穿越号称”世界第三的海底隧道”-----（全长7800米）的【海底隧道】乘车深入海 平面以下82米，体验深处海底通行的独特魅力；游览青岛新城区标志性广场——【五四广场】 （若出现拥堵改车观 约50分），一座高大、雄伟的盘旋而上的火炬型红色雕塑耸立在广场中央 “五月的风”，漫步【2008奥运帆船比赛基地】亲身感受奥运气息饱览各类豪华游艇；上海合 作组织青岛峰会主场——【青岛国际会议中心】此次国际会议聚集了全世界的目光，让青岛瞬间 成为世界级"网红"。不一样的美轮美奂——“青岛之夜灯光秀”奥帆中心海湾夜景灯光艺术表演 最美海湾——浮山湾夜景，一幅画卷为你展开全球独一无二的灯光艺术，夜色原来可以这么妩媚， 我在画中走；游览青岛的象征――【栈桥】青岛栈桥全长440米，宽8米，钢混结构。桥南端筑 半圆形防波堤，堤内建有民族形式的两蹭八角楼，名"回澜阁"，游人伫立阁旁，欣赏层层巨浪涌 来，"飞阁回澜"被誉为"青岛十景"之首！【老青岛大鲍岛文化旅游休闲街区】深度了解青岛老城 区：被评为国家级休闲街区的青岛新网红打卡地由海泊路、四方路等 13条街区组成，拥有保存 完好的各具特色的里院183个广兴里内有很多老建筑，这些建筑主要建成于上个世纪二三十年 代；漂亮的楼房、复古的拱廊、茂密的树木，使这里成为了热门的拍照打卡地，街区中的烟火气 和文艺气息，让这里有了崭新的活力与魅力，转弯处是别具风格的潮流小店和艺术空间，新旧搭 配，历史与当代的交汇，更是别具魅力，这才是大鲍岛，在网红滤镜之下的真正内核；中国四大 樱花基地【中山公园】，车览东海路【雕塑一条街】，富有浓厚文化韵味的雕塑，成为全国最大、 品位最高的环境艺术长廊，所有雕塑均以中华文明为主线，具有浓郁的海洋文化气息，步步是景， 举目皆画，是极美的艺术享受自愿自理乘坐【豪华游船】（100元/人 约30分）体验浪花上跳 舞，海上观前海一线十大美景，小青岛、海上皇宫、海军博物馆等；【小麦岛】屹立在黄海之滨， 有着看海赏海思海弄海的独到之处，一望无垠，但是一旦风卷残云，最撩人心魄的还是那白浪滔 天，煞是好看，是那一堆豪迈，抑或是幽情的白雪【篝火晚会海边沙滩烧烤】20多种食材无限 吃、篝火及烟火浪漫加持，金色的沙滩，清澈的海水，还有那诱人的烧烤香气。在这里，你可以 尽情享受海边的快乐时光，让身心都得到放松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当地准四品质酒店(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早餐后游览4A级亚洲第一黄金海岸——【黄岛金沙滩】（悠闲漫步尽情畅玩）金沙滩是我国沙 质最细、面积最大、风景最美的海水浴场之一，号称“亚洲第一滩”，金沙滩蓝色的大海和蓝色的 天空海天一色，看着广袤的沙滩，沙子软软的、细细的，赤脚踩在上面，别有一番滋味，踩着结 实的木栈道，看看波涛汹涌的大海，享受大自然的别有洞天。漫长的海岸线就由你的脚下作主了 【鱼鸣嘴赶海】挽起裤腿，扒蛤蛎、捡贝壳、拾海星，学习与实践并进，充分感受渔民赶海收获 的乐趣，游览【东西环岛路+连三岛】：环岛路由东西两条环岛路组成，总长度42公里。东环岛 路西起金沙滩、凤凰山、绿岛嘴、甘水湾至后岔湾，西环岛路东起石雀滩、银沙滩、连三岛至鱼 鸣嘴。一边是浩瀚无垠的海，一边是绵延不断的山，十里长滩、古礁石群、百年渔村点缀其中， 这条沿着海岸线蜿蜒而出的盘山公路，便是青岛的“最美环岛路”西环岛路串联起唐岛湾滨海公 园、鱼鸣嘴、银沙滩等宝藏景区，在吉山和温山之间，延伸出三座小岛试探入海，涨潮时三岛分 别独立，退潮时三岛携手并肩，形成了独特的“连三岛”景观，这是一处极富电影感的小众海岸 线，仿佛闯入了宫崎骏的漫画世界游览结束后，返回温馨的家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1、【餐饮】2早1正餐（自助烧烤）（酒店自助早餐占床含早）
                <w:br/>
                <w:br/>
                2、【住宿】两晚当地准四品质酒店(补房差380元/人/2晚，退房差150元/人/2晚）
                <w:br/>
                <w:br/>
                3、【交通】往返旅游空调车（根据人数安排车型保证1人1正座）
                <w:br/>
                <w:br/>
                4、【景点】行程所列大门票（海上娱乐项目除外）
                <w:br/>
                <w:br/>
                5、【购物】纯玩无购物
                <w:br/>
                <w:br/>
                6、【导游】苏州接团，青岛送团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w:br/>
                2、自愿自理：（按照客户实际情况推荐，套餐最高200元）
                <w:br/>
                <w:br/>
                <w:br/>
                1）、青岛游轮出海
                <w:br/>
                <w:br/>
                <w:br/>
                乘豪华游轮出海，海上喂海鸥，海上看青岛，一帆风顺，扬帆启航!
                <w:br/>
                <w:br/>
                <w:br/>
                2）、龙舟赛海:新的一年参加海上划龙舟项目，寓意龙腾虎跃，奋勇向前，亲自划桨，亲身体验，给自己一个不一样的经历
                <w:br/>
                <w:br/>
                <w:br/>
                3）、【出海捕鱼】:跟随当地渔民、乘坐渔船现场学习捕捞技术、捕捞海中珍宝，收获海鲜现场加工游客品尝第一道鲜味!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2025-06-26T16:15:45+08:00</dcterms:created>
  <dcterms:modified xsi:type="dcterms:W3CDTF">2025-06-26T16:15:45+08:00</dcterms:modified>
</cp:coreProperties>
</file>

<file path=docProps/custom.xml><?xml version="1.0" encoding="utf-8"?>
<Properties xmlns="http://schemas.openxmlformats.org/officeDocument/2006/custom-properties" xmlns:vt="http://schemas.openxmlformats.org/officeDocument/2006/docPropsVTypes"/>
</file>