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快乐成都双飞6日游行程单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cd0021719384146bP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南通-成都天府 ZH9478 08:00-10:40
                <w:br/>
                成都天府-南通 ZH9477 11:55-14:40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【忠于承诺】：100%真纯玩，0购物0进店0擦边0车销，违约承诺赔3000元/人写进合同
                <w:br/>
                【同进同出】：全程一车一导、同接同送、拒绝小车中转、酒店享用自助早餐、7:30出发
                <w:br/>
                【精华景点】：都江堰/青城山/熊猫基地/三星堆or金沙遗址/杜甫草堂/宽窄巷子/武侯祠/锦里
                <w:br/>
                【正规用车】：理想座驾（2+1布局豪华保姆车陆地头等舱，车间距宽敞，智能坐躺、随意切换，座位配备usb充电口）
                <w:br/>
                【同团人数】：30人左右精品纯玩团
                <w:br/>
                【主题专栏】：暑期亲子游&amp;草堂派研学课&amp;休闲城市游
                <w:br/>
                【草堂研学】：草堂派的邀请函、杜甫草堂研学课（到杜甫家去做客、沉浸式戏剧体验、诗歌剖析）
                <w:br/>
                【火锅伴学】：体验地道火锅，一边涮火锅一边看川剧变脸，锦里夜景亲身体验“赶场”的热闹
                <w:br/>
                【严选酒店】：选携程四钻酒店，明确备选酒店、不忽悠、无套路
                <w:br/>
                【接送服务】：专车接送站，不拼不等、随到随走，司机出站口接客、帮拿行李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快乐成都亲子总动员</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午餐：熊猫宴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熊猫基地-三星堆or金沙遗址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或者游览【金沙遗址2h】，金沙遗址是中国进入21世纪后第一个重大考古发现，也是四川继三星堆之后又一个重大考古发现，被评选为“全国十大考古发现”，与三星堆遗址共同入选《中国世界文化遗产预备名单》。
                <w:br/>
                <w:br/>
                温馨提示：
                <w:br/>
                由于三星堆未对旅行社开放团队票渠道，如我社未买到三星堆门票则调整为游览金沙遗址【不含语音讲解器30元/人】。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午餐：地道川菜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杜甫草堂-草堂派研学课-宽窄巷子-武侯祠-锦里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成都杜甫草堂研学课。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NPC演绎重现杜甫人生的重要时刻!第三，诗歌剖析，讲述语文课本之上的真实。不再死记硬背，拒绝照本宣科在戏剧演绎中结合杜甫人生经历感受诗歌背后的情感。
                <w:br/>
                【宽窄巷子】由宽巷子、窄巷子、井巷子平行排列组成，全为青黛砖瓦的仿古四合院落，这里也是成都遗留下来的较成规模的清朝古街道，与大慈寺、文殊院一起并称为成都三大历史文化名城保护街区。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w:br/>
                温馨提示：
                <w:br/>
                1.游览古建筑群时注意自身安全，注意防火防盗，博物馆内禁止吸烟，拍照请关闭闪光灯。
                <w:br/>
                2.古街巷道人多繁杂，游客游览时请保护好自身财产安全，购买纪念品时请理智消费。
                <w:br/>
                3.川剧变脸为火锅餐厅赠送项目，如未演出或未观看，无任何退费。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晚餐：川剧火锅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车辆	陆地头等舱保姆车：2+1布局皮沙发座椅，可坐可半躺，空间宽敞豪华，随车配备USB充电接口；
                <w:br/>
                接送机/站为小车、一单一接、不拼不等。
                <w:br/>
                门票	都江堰/青城山/熊猫基地/三星堆/武侯祠/杜甫草堂
                <w:br/>
                用餐	全程5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成都4钻：艾克美雅阁/宜尚西南交大/春天酒店/青桐城市/和颐至尚或同级
                <w:br/>
                导游	成都出发持国家导游资格证中文导游服务。
                <w:br/>
                儿童	只含车位、中餐半餐费、旅游意外保险。
                <w:br/>
                保险	旅行社责任保险
                <w:br/>
                门优	温馨提示：优免区间指游客进景区的时间
                <w:br/>
                优惠退120元/人（都江堰20+青城山20+熊猫基地20+三星堆20+武侯祠20+杜甫草堂20）
                <w:br/>
                免票退240元/人（都江堰40+青城山40+熊猫基地40+三星堆40+武侯祠40+杜甫草堂40）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2025-07-17T01:15:48+08:00</dcterms:created>
  <dcterms:modified xsi:type="dcterms:W3CDTF">2025-07-17T01:15:48+08:00</dcterms:modified>
</cp:coreProperties>
</file>

<file path=docProps/custom.xml><?xml version="1.0" encoding="utf-8"?>
<Properties xmlns="http://schemas.openxmlformats.org/officeDocument/2006/custom-properties" xmlns:vt="http://schemas.openxmlformats.org/officeDocument/2006/docPropsVTypes"/>
</file>