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嗨爆日本行程单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11719994137EC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上海浦东机场→大阪关西机场
                <w:br/>
              </w:t>
            </w:r>
          </w:p>
          <w:p>
            <w:pPr>
              <w:pStyle w:val="indent"/>
            </w:pPr>
            <w:r>
              <w:rPr>
                <w:rFonts w:ascii="微软雅黑" w:hAnsi="微软雅黑" w:eastAsia="微软雅黑" w:cs="微软雅黑"/>
                <w:color w:val="000000"/>
                <w:sz w:val="20"/>
                <w:szCs w:val="20"/>
              </w:rPr>
              <w:t xml:space="preserve">
                指定时间在浦东机场集合，自行办理登机手续， 开启愉快的日本之旅。
                <w:br/>
                抵达大阪后专车接机，送回酒店休息。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
                <w:br/>
              </w:t>
            </w:r>
          </w:p>
          <w:p>
            <w:pPr>
              <w:pStyle w:val="indent"/>
            </w:pPr>
            <w:r>
              <w:rPr>
                <w:rFonts w:ascii="微软雅黑" w:hAnsi="微软雅黑" w:eastAsia="微软雅黑" w:cs="微软雅黑"/>
                <w:color w:val="000000"/>
                <w:sz w:val="20"/>
                <w:szCs w:val="20"/>
              </w:rPr>
              <w:t xml:space="preserve">
                早餐后全天自由活动，自由活动期间不含车导。
                <w:br/>
                推荐前往：大阪环球影城USJ一日畅玩
                <w:br/>
                日本环球影城，1998年史瓦辛格主持动工仪式，2001年3月31日开幕，仅开幕当年就有一千一百万名游客光顾这里，为世界上在开幕当年游览人数最多的主题公园。它规模宏大，是世界四大环球影城主题公园之一，各种现代化的娱乐设施和妙趣横生的好莱坞娱乐节目表演都生动的再现电影大片中令人心潮澎湃的场面。
                <w:br/>
                推荐前往：大阪城公园-通天阁-海游馆-心斋桥道顿堀
                <w:br/>
                【大阪城公园】是每个游客来到大阪必打卡的地点之一，大阪城天守阁矗立于正中，是大阪无可代替的象征。登上天守阁，可以瞭望整个大阪市。在春季，大阪城公园樱花盛开，公园内的西之丸庭园是欣赏樱花的不二之选。
                <w:br/>
                【通天阁】是参照凯旋门和埃菲尔铁塔修建而成，是当时东方最高的建筑，也是大阪的地标性建筑。旅客可搭乘电梯前往顶端的展望台，观赏大阪的城市风光。5层还供有“福神”，可以保佑人们通过考试以及获得美好姻缘，据说摸摸它的脚底就会带来好运。顶部还装有独特的天气预测装置，会根据天气变换颜色。此外，这里还是柯南剧场版3《世纪末的魔术师》的取景地之一，柯南迷们不要错过哦。
                <w:br/>
                【海游馆】是世界上规模最大的水族馆之一，因拥有巨大的鲸鲨而著名，是亲子游人气景点，触摸池可以让小朋友有机会亲近到海洋生物。馆内中央的大水缸中展示着鲸鲨，是海游馆最有名气的动物明星，还特设了同样大小的鲸鲨模型供旅行者摄影留念。
                <w:br/>
                【心斋桥道顿堀】心斋桥是大阪最著名的一条商店街，云集了大型百货、连锁药妆店、老品牌店和小铺，可以随意淘，轻松享受购物的乐趣。道顿堀是大阪最繁华的商业区之一，是地标级的美食据点。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早餐后前往【奈良公园】(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【奈良町】(约60分钟)是奈良最具特色的一条小街，也是奈良的主商业街。街道两旁保留着各种江户时期的建筑。窄窄的街道两旁是传统的旧式住宅，古风浓郁，宁静祥和，不妨放慢脚步，体验时光倒流的感觉。
                <w:br/>
                【伏见稻荷大社】(约60分钟)是位于京都南边的一座神社，供奉着保佑商业繁荣、五谷丰收的农业之神稻荷，香客众多。这里最出名的要数神社主殿后面密集的朱红色“千本鸟居”，是京都代表性景观之一，也曾出现在电影《艺伎回忆录》中。从JR稻荷站出来往东走不久，就到了伏见稻荷大社的入口，这里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最好是和财运及商业有关的。
                <w:br/>
                【清水寺、二年坂三年坂】（约60分钟）是京都较为古老的寺院之一，后于1994年被列入世界文化遗产名录。本堂前悬空的清水舞台是日本的珍贵文物，四周绿树环抱，春季时樱花烂漫，是京都的赏樱名所之一，秋季时又化身为赏枫圣地，红枫飒爽，无比壮丽。【二年坂三年坂】通往清水寺的小石头坡道，与清水坂一样是历史保护街区。这一带道路的两侧都建有木质结构的老房子，开设了饼屋、纪念品商铺、京都特产古风瓷品店等，也有茶屋和咖啡馆，赏夜枫季节，店铺生意非常好。
                <w:br/>
                【和菓子体验】（约60分钟）和菓子是日本常见的糕点，基本上是依附在茶道中副产品，也就是佐茶的茶食，自己动手体验和菓子的制作过程，体验地道日式文化。
                <w:br/>
                *和菓子体验为当地正宗日式体验，多为日本当地老师傅现场教学，并非常规大团的购物店，需提前预约，如您对此活动不感兴趣，请于出团前提出，不能在预订后临时取消，还请谅解！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午餐：特色鳗鱼饭（餐标3000日元）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京都→富士山→东京
                <w:br/>
              </w:t>
            </w:r>
          </w:p>
          <w:p>
            <w:pPr>
              <w:pStyle w:val="indent"/>
            </w:pPr>
            <w:r>
              <w:rPr>
                <w:rFonts w:ascii="微软雅黑" w:hAnsi="微软雅黑" w:eastAsia="微软雅黑" w:cs="微软雅黑"/>
                <w:color w:val="000000"/>
                <w:sz w:val="20"/>
                <w:szCs w:val="20"/>
              </w:rPr>
              <w:t xml:space="preserve">
                早餐后专车送站，后搭乘【新干线】前往富士山地区，新干线是向世界传播“高速铁路”概念的存在，在速度、运输力、安全性方面是世界高速铁路的先驱。抵达后专车接站，继续游览。
                <w:br/>
                【新仓山浅间公园】（约40分钟）被评为“全世界摄影师在死前一定要去的21个地方”之一，世界各国的摄影师和游客为了观赏这幅景致纷至沓来。其实不仅是春天，这里秋天的红叶景致和冬天的雪景也非常漂亮。这里可以欣赏富士山的绝景，还可以俯瞰极富魅力的富士吉田市内的街景。
                <w:br/>
                【大涌谷】（约60分钟）位于富士山东南一隅的箱根市境内，是箱根著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大涌谷着名的特产便是外表黑色的温泉蛋，古时相传吃一颗能延寿7年。搭乘缆车，俯视下面的火山口，从岩缝间喷出大量的硫磺蒸汽，雾气腾腾，将泉水烧的滚烫。令人感受到地球的生命运动，蔚为壮观！
                <w:br/>
                【芦之湖】（约40分钟）是位于箱根山的火山湖，大约形成于三千年前，是神奈川县内面积最大的湖泊。是一个非常知名的观光地，也是远望富士山的名所。伫立在芦之湖上的红色鸟居是箱根神社的地标【湖上鸟居】，与富士的轮廓一齐倒映在湖面上的样子，除了绝景外实在很难找到更好的词汇去形容。
                <w:br/>
                【雕刻森林美术馆】（约60分钟）是日本首座野外美术馆，建于1969年，旨在打造一个艺术与大自然完美融合的展示空间。在占地7万平方公尺的广阔腹地内，展示有约120件代表近代和现代雕刻家的作品，包括罗丹、亨利摩尔和米罗等艺术大师的杰作。野外雕塑展示区是美术馆最吸引人的地方。在这里可以仔细地欣赏艺术作品，可以悠闲地漫步在雕塑群之间感受浪漫的艺术氛围，也可以模仿作品的姿势拍照留念（允许拍照，但仅限于个人且非商用目的使用），也可以在各种艺术作品中探险。而且适合小朋友玩的地方也很多，非常适合一家人同游。箱根雕刻森林美术馆的馆内还并设有「毕加索馆」，是世界上收藏毕加索作品最多的美术馆之一。以 188件陶艺作品为中心，展出有绘画、雕刻、挂毯、彩色玻璃画及金银器物等丰富多彩的作品。
                <w:br/>
                此外，若是走累了还有免费的足汤。可以一边享受使用天然温泉的足汤，一边欣赏周围的艺术作品，度过一段疗愈时光。
                <w:br/>
                之后乘车前往东京，抵达后晚餐享用日式烧肉放题自助，大快朵颐！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晚餐：日式烧肉放题自助（餐标6000日元）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
                <w:br/>
              </w:t>
            </w:r>
          </w:p>
          <w:p>
            <w:pPr>
              <w:pStyle w:val="indent"/>
            </w:pPr>
            <w:r>
              <w:rPr>
                <w:rFonts w:ascii="微软雅黑" w:hAnsi="微软雅黑" w:eastAsia="微软雅黑" w:cs="微软雅黑"/>
                <w:color w:val="000000"/>
                <w:sz w:val="20"/>
                <w:szCs w:val="20"/>
              </w:rPr>
              <w:t xml:space="preserve">
                早餐后全天自由活动，自由活动期间不含车导。
                <w:br/>
                推荐前往：东京迪士尼/东京海洋迪士尼一日游
                <w:br/>
                【东京迪士尼乐园】偏重于场景主题，和一些梦幻的场景，没有什么特别刺激的项目，对于年龄限制比较低，更适合低龄的孩子在这里玩耍。如果是亲子游想带孩子体验，这个园区更为合适。修建于1982年，被誉为亚洲第一游乐园。
                <w:br/>
                【东京海洋迪士尼】东京迪士尼海洋也有缓和型的项目。如果追求浪漫，不妨去阿拉伯海岸转转。而美人鱼礁湖是主要为小朋友准备的童话王国。除了游乐项目，东京迪士尼海洋的娱乐表演也极其精彩。主要推荐夜幕降临后地中海港湾的 “Fantasmic”水上节目，巨大的水幕、激光、火焰、光线 等特殊效果和迪士尼明星们，一起构成了这场气势磅礴的大秀。世界上首个以关于大海的故事及传说为题材的迪士尼主题乐园。
                <w:br/>
                推荐前往：秋叶原-涩谷-代官山-表参道
                <w:br/>
                【秋叶原】以秋叶原地铁站发散的周边区域，以“中央大道”和“神田明神大道”为中心，是全球屈指可数的电器街。
                <w:br/>
                这里聚集了300多家各类电子产品店、模型玩具店、动漫产品店和主题咖啡馆等，是动漫迷的天堂。友都八喜、Animate秋叶原分别是购买电器和动漫周边的人气店铺，商品非常齐全，一定不要错过。
                <w:br/>
                【涩谷】每条街、每个地段各有特点。涩谷地铁站是这片区域的中心，著名的“世界最繁华十字路口”、“忠犬八公像”都在这里。109百货、涩谷hikarie是涩谷潮流时尚的地标，堪称购物天堂。众多美食隐藏于各大购物商场，逛吃观景两不误。
                <w:br/>
                【代官山】位于东京都涩谷区，属于东京中高阶级的住宅区，气氛高雅。整个区域内的商铺也很松散，节奏较为缓慢，是东京比较小资与有情调的地方。车站附近出售生活杂货，各种优雅、有品味、个性化的商品，尤其受到年轻女性的欢迎。
                <w:br/>
                【表参道】东京最著名的购物胜地之一以表参道地铁口为起点，到与神宫桥交差点的这一段1公里长的道路，最初只是明治神宫正面参拜的道路，后来扩展到周边区域并成为时尚的发祥地。现在许多世界一线品牌和著名潮牌的旗舰店都设在这里，像表参道之丘、Sepreme、川久保玲以及LV等，在这里都能找到，不可错过。还有著名的表参道广场，是由日本著名设计师安腾忠雄设计，是表参道的中心和标志 。
                <w:br/>
                推荐前往：东京市内其他景点或周边城市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D6:东京成田机场→上海浦东机场
                <w:br/>
              </w:t>
            </w:r>
          </w:p>
          <w:p>
            <w:pPr>
              <w:pStyle w:val="indent"/>
            </w:pPr>
            <w:r>
              <w:rPr>
                <w:rFonts w:ascii="微软雅黑" w:hAnsi="微软雅黑" w:eastAsia="微软雅黑" w:cs="微软雅黑"/>
                <w:color w:val="000000"/>
                <w:sz w:val="20"/>
                <w:szCs w:val="20"/>
              </w:rPr>
              <w:t xml:space="preserve">
                指定时间送机。搭乘国际航班返回国内，结束难忘而又精彩的旅行，并开始期待下一次的相遇。
                <w:br/>
                ※如遇交通堵塞及不可抗力等其它因素，我社保留对行程顺序及行程时间安排调整的权利！
                <w:br/>
                ※所有酒店及用餐不可指定，保证相同标准！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1.日本个人旅游签证费用（自备签-200元/人）
                <w:br/>
                2.国际往返机票费用（含税）
                <w:br/>
                3.行程所列参考酒店标准双人间住宿（全程网评4-5钻酒店）
                <w:br/>
                4.行程所列餐食
                <w:br/>
                5. 京都到富士山地区新干线自由席
                <w:br/>
                6.当地7座阿尔法车，6人及以上升级10座海狮，司机兼向导服务；自由活动期间不含车导
                <w:br/>
                7. 门票：清水寺+和菓子体验+大涌谷缆车+雕刻之森美术馆
                <w:br/>
                8.旅游意外险
                <w:br/>
                *年龄 2~6 周岁（ 不含） 默认不占床不含早， 减2000元/人；如需占床请按成人预定， 超过 6 周岁请按成人预订。
                <w:br/>
                *年龄 2 周岁（ 不含） 以下为婴儿，请实时询位， 配额情况以实际确认为准(认不占床不含餐)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1.全程单房差（3000元）
                <w:br/>
                2.出入境个人物品海关征税，超重行李的托运费、保管费；
                <w:br/>
                3.因交通延阻、战争、政变、罢工、天气、飞机机器故障、航班取消、确诊新冠或更改时间等不可抗力原因所引致的一切额外费用；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2025-07-01T18:39:32+08:00</dcterms:created>
  <dcterms:modified xsi:type="dcterms:W3CDTF">2025-07-01T18:39:32+08:00</dcterms:modified>
</cp:coreProperties>
</file>

<file path=docProps/custom.xml><?xml version="1.0" encoding="utf-8"?>
<Properties xmlns="http://schemas.openxmlformats.org/officeDocument/2006/custom-properties" xmlns:vt="http://schemas.openxmlformats.org/officeDocument/2006/docPropsVTypes"/>
</file>