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轻奢北海涠洲岛五日游行程单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240806双飞5日游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上海-北海
                <w:br/>
              </w:t>
            </w:r>
          </w:p>
          <w:p>
            <w:pPr>
              <w:pStyle w:val="indent"/>
            </w:pPr>
            <w:r>
              <w:rPr>
                <w:rFonts w:ascii="微软雅黑" w:hAnsi="微软雅黑" w:eastAsia="微软雅黑" w:cs="微软雅黑"/>
                <w:color w:val="000000"/>
                <w:sz w:val="20"/>
                <w:szCs w:val="20"/>
              </w:rPr>
              <w:t xml:space="preserve">
                从各地飞往北海/南宁(乘车或高铁前往北海,车程 约3小时)，晚住酒店。专业接站人员在出站口举“客人代表名字”的接站牌接站，导游或专门的接站师傅会提前与您联系，请保持通讯畅通，此线路赠送接站服务。
                <w:br/>
                【今日温馨小贴士】
                <w:br/>
                1、这天我社工作人员将在北海/南宁机场把来自全国乘坐不同航班的贵宾接入酒店，第一天不走行程，我社安排师傅接机，感谢您的配合，当您入住酒店后要注意休息，做好体力储备。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4、当日车程：北海机场距市区酒店约40分钟左右车程，动车站距酒店约10-20分钟-北海市区酒店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北海一日游
                <w:br/>
              </w:t>
            </w:r>
          </w:p>
          <w:p>
            <w:pPr>
              <w:pStyle w:val="indent"/>
            </w:pPr>
            <w:r>
              <w:rPr>
                <w:rFonts w:ascii="微软雅黑" w:hAnsi="微软雅黑" w:eastAsia="微软雅黑" w:cs="微软雅黑"/>
                <w:color w:val="000000"/>
                <w:sz w:val="20"/>
                <w:szCs w:val="20"/>
              </w:rPr>
              <w:t xml:space="preserve">
                早餐后，游览国家AAAA级皇牌景点——【银滩】（游览1.5-2个小时）、银滩以“滩长、沙白、水净、浪软”而被称为“中国第一滩”。赤足走在东西绵延24公里的银滩上，宽阔平坦的沙滩定会让你情不自禁如孩童般嬉戏。午餐后游览【冠头岭】北海冠头岭位于广西北海市西尽端，全长3公里，有如一青龙横卧海面，坡岭宛延起伏，状如窿冠因而得名。由主峰望楼岭（前清曾设“望楼”于顶巅，海拔120米）与风门岭、Y髻岭、天马岭等山峦群体组成，东北延伸至石步岭南麓而止，同向潜脉与石步岭地角岭相连。
                <w:br/>
                ❤【爱心小贴士】
                <w:br/>
                1、银滩景区电瓶车：20元/人（自理）
                <w:br/>
                2.自由活动时，请注意人身及财产安全。
                <w:br/>
                3.为了您的安排考虑，旅行社不建议客人下海游泳，如下海，请了解风险。
                <w:br/>
                4注意防晒，及时补充水分。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早餐后乘车往北海国际码头，乘船至中国最大、地质年龄最年轻的火山岛 ，被《中国国家地理》评选为中国最美海岛第二名【涠洲岛】（航行时间约80-110分钟）：岛上植被茂密，风光秀美，尤以奇特的海蚀、海积地貌，火山熔岩及绚丽多姿的活珊瑚为最，素有南海“蓬莱岛”之称；第一个建造在海岛上的火山地质博物馆—【涠洲火山地质公园】(车程15分钟，游览60分钟) ：山岛地质景观、海岸线火山岩景观为主体， 及海岛独特的地质地貌给游客， 乘车【海上运动基地沙滩】（车程10分钟，游览1小时），这里即有海滩的浪漫，又有涠洲岛特有的原始与自然； 后入住酒店休息； 
                <w:br/>
                温馨提示：
                <w:br/>
                1、涠洲岛实行实名制，如因自身原因漏报错报证件或临时变换旅游人员未在出团前72小时及时联系旅行社等主观原因导致无法登船，旅行社概不负责！ 往返船票按普通舱300元/张核算,如出现船票紧张没有普通舱船票购买的360元/张的商务舱或480元/张的特等舱客人需自补船票差价!
                <w:br/>
                2、火山口公园,天主教堂,五彩滩游客服务中心离景区入口较远，建议客人选择乘坐电瓶车20元/人/次
                <w:br/>
                3、儿童价不含涠洲岛船票、上岛费。涠洲岛船票不能现补。船票：1.19米及以下免费，1.2米（含）--1.49米，需补小船往返半票150元，1.5米（含）及以上需补小船往返全价300元；涠洲岛上岛费：1.09米及以下免费，1.1米（含）--1.39米，需补上岛费49元； 1.4米（含）及以上按全价98元。
                <w:br/>
                特别提醒：北海往返涠洲岛只能坐船，船上时间：北海-涠洲岛快船单程约80分钟左右，如遇船因此很容易受到天气影响而发生行程变化。如出现因台风，军事活动等不可抗力等因素造成停航或航班减少而导致您无法前往涠洲岛，因此而产生的费用变化需自理，我们会根据实际情况协助您调整后续行程。
                <w:br/>
                交通：旅游车，轮船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涠州岛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涠州岛-北海
                <w:br/>
              </w:t>
            </w:r>
          </w:p>
          <w:p>
            <w:pPr>
              <w:pStyle w:val="indent"/>
            </w:pPr>
            <w:r>
              <w:rPr>
                <w:rFonts w:ascii="微软雅黑" w:hAnsi="微软雅黑" w:eastAsia="微软雅黑" w:cs="微软雅黑"/>
                <w:color w:val="000000"/>
                <w:sz w:val="20"/>
                <w:szCs w:val="20"/>
              </w:rPr>
              <w:t xml:space="preserve">
                早上睡到自然醒，自由活动，可租酒店电瓶车或自行车环岛一周，或是租船出海捕鱼等。在海滩，您可以租上太阳
                <w:br/>
                伞和椅子，要一些冷饮，很惬意地躺在太阳伞下，一边观赏着美景，一边喝着冷饮。困了就眯上眼睡一会，睡醒了
                <w:br/>
                就去沙滩上踩着浪花走一会，在这里只有你才是大自然的主人，怎么玩你说了算。下午乘船返北海，游览北海【百
                <w:br/>
                年老街】，一百多年历史的老街，始建于1883年，长1.44公里，宽9米，沿街全是中西合一条璧骑楼式建筑。这
                <w:br/>
                些建筑大多为二至三层，主要受19世纪末叶英、法、德等国在我市建造的领事馆等西方卷柱式建筑的影响，临街两
                <w:br/>
                边墙面的窗顶多为卷拱结构，卷拱外沿及窗柱顶端都有雕饰线，线条流畅、工艺精美。入住酒店
                <w:br/>
                <w:br/>
                ❤【爱心小贴士】
                <w:br/>
                以上行程仅供参考，旺季期间我社保有对行程或餐厅、住宿顺序前后调动的权利，实际游览顺序由地接社导游安排为准！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北海送机
                <w:br/>
              </w:t>
            </w:r>
          </w:p>
          <w:p>
            <w:pPr>
              <w:pStyle w:val="indent"/>
            </w:pPr>
            <w:r>
              <w:rPr>
                <w:rFonts w:ascii="微软雅黑" w:hAnsi="微软雅黑" w:eastAsia="微软雅黑" w:cs="微软雅黑"/>
                <w:color w:val="000000"/>
                <w:sz w:val="20"/>
                <w:szCs w:val="20"/>
              </w:rPr>
              <w:t xml:space="preserve">
                早餐后，游览【北部湾广场】、【城雕南珠魂,游览约25分钟】观赏北海标志性城雕——“南珠魂”，雕塑以水池、珠贝、人作素材，表达大海、珍珠、劳动者的主题；广场的每个角落都向人们显示出一派亚热带风光，供游客自由拍照（游览约20-30分钟左右）了解北海风俗、文化历史，根据航班时间，适时送机，结束愉快旅程！（送北海机专车送至机场，如南宁送机乘坐散客大巴车或乘动车（车上无导游），至南宁机场）
                <w:br/>
                注：如果是南宁送机最好安排下午13：00后的飞机（北海BUS南宁约3.5小时左右车程，北海海发南宁首趟大巴车：早上06：30分
                <w:br/>
                ❤【爱心小贴士】
                <w:br/>
                1.今天要返回温馨的家，大家记得带齐自己的随身物品，不要遗留在酒店了。
                <w:br/>
                2.因为要赶飞机，可能需要早起，大家带好行李物品哦～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旅游用车：当地具有旅游资质的车辆（涠洲岛观光车；北海小车操作。保证每人一个正座，如有特别要求，请提前说明）。
                <w:br/>
                （北海段司机兼导游独立用车, 涠州岛散拼）；南宁/北海大巴或动车往返（二等座），北海-南宁吴圩机场大巴或动车
                <w:br/>
                （二等座）
                <w:br/>
                酒店住宿：全程入住指定酒店，（我社不提供自然单间，如出现单人由旅行社调整标间内加床或客人自行补足房差包房）
                <w:br/>
                用餐标准：4早2正，普通团队餐 （正餐30元/人/餐； 早餐在酒店为赠送，不占床无早餐。如不需要正餐,请提前告知导游,费用现退；
                <w:br/>
                景点门票：行程内所有首道门票；涠洲岛普通舱船票！（不含景区电瓶车及自理项目）；
                <w:br/>
                导游服务：安排导游或者司机带领客人游玩，涠洲岛接待时为当地岛民做向导，无导游证，服务、讲解等达不到正规导游的标准，北海
                <w:br/>
                导游/司机衔接在北海国际码头，不陪同乘船前往，望周知。
                <w:br/>
                购物标准：全程不进店
                <w:br/>
                儿童费用：儿童含往返儿童机票，车位（不含景区内交通）及半正餐，含儿童门票船票床位早餐，若产生费用北海现付！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入住指定酒店:
                <w:br/>
                标准一：北海：止泊园，皇都，博悦精品酒店，维也纳三好，优程八桂等或同级
                <w:br/>
                涠洲岛：小鱼号，泊客湾，36度C，万海苑等或同级
                <w:br/>
                标准二：北海：郁金香，柏曼，柏菲，珍珠湾，仟那，海悦酒店等或同级
                <w:br/>
                涠洲岛：小鱼号，泊客湾，36度C，万海苑等或同级
                <w:br/>
                标准三：北海：和安花园，君豪逸园，美豪丽致等或同级
                <w:br/>
                涠洲岛：海韵之嘉或海岸线等或同级
                <w:br/>
                备    注：北海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遇指定酒店满房时, 我社有权更换为同级别酒店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2025-06-21T17:09:35+08:00</dcterms:created>
  <dcterms:modified xsi:type="dcterms:W3CDTF">2025-06-21T17:09:35+08:00</dcterms:modified>
</cp:coreProperties>
</file>

<file path=docProps/custom.xml><?xml version="1.0" encoding="utf-8"?>
<Properties xmlns="http://schemas.openxmlformats.org/officeDocument/2006/custom-properties" xmlns:vt="http://schemas.openxmlformats.org/officeDocument/2006/docPropsVTypes"/>
</file>