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【江西大众】498 三清山望仙谷纯玩3日行程单</w:t>
      </w:r>
    </w:p>
    <w:p>
      <w:pPr>
        <w:jc w:val="center"/>
        <w:spacing w:after="100"/>
      </w:pPr>
      <w:r>
        <w:rPr>
          <w:rFonts w:ascii="微软雅黑" w:hAnsi="微软雅黑" w:eastAsia="微软雅黑" w:cs="微软雅黑"/>
          <w:sz w:val="20"/>
          <w:szCs w:val="20"/>
        </w:rPr>
        <w:t xml:space="preserve">22℃伴山峡谷 三清山VS望仙谷望仙谷日夜景 悬崖民宿 挂壁瀑布 望仙谷冰川激情漂流  东方女神 一线天 巨蟒出山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2晚入住当地挂牌四星/五星未挂牌标准酒店（住在山脚下，上山不排队）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【精品纯玩】
                <w:br/>
                顶级美景、旅游不购物，纯净旅游
                <w:br/>
                【三清山三大绝景】
                <w:br/>
                确保游览三清山三大绝景：巨蟒出山/东方女神/一线天，三清山游览时间不低于6H
                <w:br/>
                【舌尖美味】
                <w:br/>
                赠送2早2正餐（餐餐10菜1汤）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
                <w:br/>
                2晚入住当地挂牌四星/五星未挂牌标准酒店（住在山脚下，上山不排队）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【精品纯玩】
                <w:br/>
                顶级美景、旅游不购物，纯净旅游
                <w:br/>
                【三清山三大绝景】
                <w:br/>
                确保游览三清山三大绝景：巨蟒出山/东方女神/一线天，三清山游览时间不低于6H
                <w:br/>
                【舌尖美味】
                <w:br/>
                赠送2早2正餐（餐餐10菜1汤）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约定时间、地点集合、一路欢声笑语车赴上饶，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当地挂牌四星/五星未挂牌标准酒店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避暑仙山·三清山】（已含65周岁以上游客门票，60-64周岁三清山需补60元/人，60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当地挂牌四星/五星未挂牌标准酒店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2晚入住当地挂牌四星/五星未挂牌标准酒店（住在山脚下，上山不排队）
                <w:br/>
                【 门 票 】	已含或赠送门票
                <w:br/>
                【 用 餐 】	占床者赠送2早餐+2顿正餐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1.三清山缆车往返自理125元
                <w:br/>
                2.三清山门票，60-64周岁三清山门票半价60元，60周岁以下120元/人
                <w:br/>
                3.行程中未包含的正餐游客自理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三清山门票（1.2米以上-1.5米）:123元人（含往返缆车）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纯玩价：498元/人 
                <w:br/>
                纯玩价：598元/人（包含望仙谷漂流）
                <w:br/>
                儿童价：320元/人 （只含车位及导服）  
                <w:br/>
                开班日期：7月2/5/9/12/16/19/23/26/30日
                <w:br/>
                8月2/6/9/13/16/20/23/27/30日（整车天天发）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2025-06-25T16:25:41+08:00</dcterms:created>
  <dcterms:modified xsi:type="dcterms:W3CDTF">2025-06-25T16:25:41+08:00</dcterms:modified>
</cp:coreProperties>
</file>

<file path=docProps/custom.xml><?xml version="1.0" encoding="utf-8"?>
<Properties xmlns="http://schemas.openxmlformats.org/officeDocument/2006/custom-properties" xmlns:vt="http://schemas.openxmlformats.org/officeDocument/2006/docPropsVTypes"/>
</file>