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耍大牌行程单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gy0011723448662Hz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贵州省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南通-贵阳 ZH8683(14:00-16:55)
                <w:br/>
                贵阳-南通 ZH8684(18:00-20:35)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全国各地-贵阳接站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各地乘坐飞机抵达贵州省会—贵阳。
                <w:br/>
                抵达后送抵酒店 （24 小时贵阳接站， 送达酒店司机协助客人办理完入住后再离开） 。 安排入住后可自由活动， 自由活动期间， 请注意人身财产安全。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贵阳—梵净山—铜仁地区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早餐结束后， 乘车约 5 小时左右， 前往国家 AAAAA 级【梵净山】 （不含景区保险 10 元/人、 环保车 20 元/人、索道 140 元/人， 必要消费， 费用敬请自理） 。原名“三山谷 "， 得名于“梵天净土”，原始洪荒是梵净山的景观特征。梵净山是中国的佛教道场和自然保护区， 位于铜仁地区中部； 是一方净土， 是一个返璞归真、怡养身心、令人遐思神往的人间仙景和天然氧吧！
                <w:br/>
                【蘑菇石】其名字就如形象一样， 上大下小， 酷似蘑菇。
                <w:br/>
                【老金顶、奇峰经石】金顶高约 90 米， 海拔 2493 米， 中部裂缝名金刀峡， 将金顶一分为二， 上有天桥相连。金顶周围有万卷经书、蘑菇石、老鹰岩、“金盆洗手”栩栩如生。老金顶千姿百 态， 角峰相遂， 百丈深渊的牛尾河谷太子石一峰挺立， 堪称一绝；
                <w:br/>
                【红云金顶】 山峰拔地而起， 垂直高差达百米。上半部分一分为二， 由天桥链接， 两边各建一 庙， 一边供奉释迦佛， 一边供奉弥勒佛。 由此印证现代佛 （释迦牟尼） 向未来佛 （弥勒佛） 的交替。
                <w:br/>
                梵净山游览线路攻略：
                <w:br/>
                1、 购票进入景区大门后， 先乘坐景区车， 行驶大约 10 分钟， 再换乘缆车， 乘坐时间大约 20 分钟。全部行 车时间， 加上等车和换乘， 在游客较少的理想情况下一共大约 1 小时左右。
                <w:br/>
                2、 到缆车上站后， 沿木栈道徒步到蘑菇石区域， 根据体力情况大约需半小时-1小时。杜鹃花盛开的时候， 考虑拍照及道路拥堵的情况， 时间更长一些；
                <w:br/>
                3、 蘑菇石区域是主要观赏拍照处，有各种奇石景观，约花半小时-1小时（不含登老金顶）。往红云金顶（普 渡广场） 方向下台阶约 10 分钟左右即可达普渡广场；
                <w:br/>
                4、 从蘑菇石登老金顶， 约 1 小时。上下约 1.5-2 小时； 如果从蘑菇石往老金顶只爬一半 （大约 20 分钟）， 到达一个平台， 可以看山上全景。从这里往下， 一般往另一个方向是单向行走下山。一直下到拜佛台 ， 可沿路往普渡广场。上下共用时约 1 小时；
                <w:br/>
                5、 上下红云金顶， 人少的时候最快半小时， 一般 40-60 分钟。因登顶之路太窄且险， 人多会限流， 旺季也 许要排队 1 小时；
                <w:br/>
                6、 乘缆车及景区车出景区， 人少的话约在 1 小时以内。所以， 游梵净山全程一共至少 4、5 个小时， 其中 在山上游玩至少要 3 小时， 最好 4 小时以上。
                <w:br/>
                中餐安排： 【土家养生宴】
                <w:br/>
                【重要提示】
                <w:br/>
                根据梵净山购票要求， 每个身份证三个月内只能在线上购票一次， 如三个月内二次进入梵净山， 且第一次已 经在线上购票， 则第二次购票只能到景区现场购买， 如果现场没有买到票， 则退还门票费用， 不再做经济补偿。
                <w:br/>
                备注： 梵净山是武陵山脉主峰， 海拔较高。一年四季峰顶气候和山下有较大差异， 如因有暴雨、降雪、凝冻、 大风等不可抗力因素导致景区临时性关闭， 费用无增减， 敬请知悉！！
                <w:br/>
                游览结束后， 乘车前往铜仁地区， 入住酒店后自由活动。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铜仁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酒店→镇远古镇→西江千户苗寨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 乘车前往镇远古镇， 行车时间约 3.5 小时左右， 抵达镇远古镇。
                <w:br/>
                镇远古城 （不含环保车往返 20 元/人， 必需消费， 费用敬请自理） 位于黔东南周镇远县， 舞 阳河畔， 河水蜿蜒着以“ S”形穿城而过， 北岸为旧府城， 南岸为旧卫城， 形成一个类似太极图的 样式， 故又称八卦古镇。
                <w:br/>
                史书记载， 镇远古称 "竖眼大田溪洞 "， 属"鬼方 "。从夏到商，  世居着荆、梁二州的西南， 称 " 荆蛮 "。追本溯源， 古代的镇远， 地处历史上 "五溪蛮"和"百越人"聚居的结合部。
                <w:br/>
                【镇远古城】始于汉高祖刘邦设县， 是云贵高原上现存的最古老的城市。古镇四面环山， 静 静的舞阳河环绕成一个 S 型， 穿过这座远方的古城。
                <w:br/>
                镇远古城美食攻略：
                <w:br/>
                镇远是一座美食小城。镇远因“太极古城”而闻名， 最著名的当属 500 年历史的“道菜”。相传，最初由贵州镇远县青龙洞中的道士所创， 故称“道菜”。镇远是贵州东部的水陆码头和交 通要道， 又是许多商品的集散地。 随着客商往来， 陈年道菜的美名也享誉四方。到了清代， 曾为 进奉皇室的贡品。还有豆花烤鱼、豆腐脑、冰甜酒等。
                <w:br/>
                温馨提示：
                <w:br/>
                1、镇远古城环保车往返 20 元/人， 为必需消费；
                <w:br/>
                2、儿童超 1.2m 产生门票及其他消费敬请自理；
                <w:br/>
                3、镇远街边小酒吧较多， 建议适度饮酒， 注意人身安全。
                <w:br/>
                4、贵州地处云贵高原地区， 山路较多， 请穿轻便、柔软休闲鞋子， 素有天无三日晴之说， 天气多雨， 请自
                <w:br/>
                备晴雨伞， 景区经常有雨雾天气、及冬天雪地路滑， 请注意踩稳， 行走不宜过快， 小心慢行。
                <w:br/>
                游览结束后， 乘车约 2.5 小时左右， 前往雷山国家 AAAA 级风景区【西江千户苗寨】 （不含 4 程 电瓶车 20 元/人， 不含景区保险 10 元/人， 必要消费， 费用敬请自理） 。
                <w:br/>
                西江千户苗寨游览攻略：
                <w:br/>
                1、 景区可以 24 小时， 观光车只能乘坐四次， 进出各一次， 上下观景台各一次；
                <w:br/>
                2、一定要到观景台俯瞰西江全景， 下行欣赏白天的西江全景， 上行欣赏夜晚下的满山星光；
                <w:br/>
                3、西江景区内只有两条主干道， 临近河边的美食街夜市不容错过哦；
                <w:br/>
                中餐安排： 【苗乡盛宴】
                <w:br/>
                晚餐安排： 【高山流水长桌宴】
                <w:br/>
                特 别 安 排景区内特色客栈， 办理入住后， 开启西江千户苗寨漫时光；
                <w:br/>
                景 区 可 以  24  小时进出， 预留充足自由游览时间， 让你深度游览西江千户苗寨；
                <w:br/>
                温馨提示：
                <w:br/>
                1、西江千户苗寨景区环保车+保险 30 元/人， 为必须消费；
                <w:br/>
                2、儿童超 1.2m 门票及其他消费敬请自理；
                <w:br/>
                3、西江为自助式旅游体验景区， 街边均为个体商户， 非旅行社安排， 请谨慎购买；
                <w:br/>
                4、贵州酸汤鱼采用少数民族的传统工艺制法， 容易引起肠胃不适， 建议少量食用。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酒店→荔波小七孔→贵阳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早餐结束后， 乘车约 3 ~3.5 小时左右， 前往国家 AAAAA 级风景区【荔波小七孔】 （不含电瓶 车及保险 50 元/人， 必要消费； 不含鸳鸯湖游船费 30 元/人， 自愿消费， 费用敬请自理） 。
                <w:br/>
                小七孔景区游览攻略：西门进东门出
                <w:br/>
                从景区西门入园—&gt;乘坐环保车—&gt;游览卧龙潭—&gt;乘坐环保车—&gt;翠谷瀑布—&gt;水上森林—&gt;乘 坐环保车—&gt;石上森林—68 级跌瀑—&gt;拉雅瀑布—小七孔古桥—&gt;乘坐环保车—&gt;景区东门入口
                <w:br/>
                正常游览用时：4 小时左右
                <w:br/>
                温馨提示：
                <w:br/>
                1、荔波小七孔景区环保车+保险 50 元/人， 为必需消费；
                <w:br/>
                2、儿童超 1.2m 产生门票及其他消费敬请自理；
                <w:br/>
                3、鸳鸯湖划船船票 30 元/人， 非必需消费， 自愿选择， 涉水有风险， 须注意安全；
                <w:br/>
                4、小七孔景区内， 路面湿滑， 请着防滑鞋小心行走， 注意安全；
                <w:br/>
                5、景区外街边均为个体商户店铺， 非旅行社安排， 请谨慎购买；
                <w:br/>
                中餐安排： 【荔波瑶王宴】
                <w:br/>
                不可抗力因素：
                <w:br/>
                如遇雨季暴雨景区涨水等不可抗力因素， 景区内部分区域被淹没,如小七孔景区发布闭园通知， 导致无法游览， 取 消小七孔游览行程， 改为游览都匀绿博园景区或秦汉影视城景区， 费用不退不补， 敬请谅解。
                <w:br/>
                游览结束后， 乘车前往贵阳， 入住酒店后自由活动。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酒店→黄果树大瀑布→天星桥→陡坡塘→贵阳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 乘车前往国家 AAAAA【黄果树风景名胜区】 （不含景区环保车和保险 60 元/人， 必要 消费； 不含景区大扶梯单程 30 元/人， 往返 50 元/人， 自愿消费， 费用敬请自理）， 行车时间约 2.5 小时左右。
                <w:br/>
                黄果 树风景名胜区由【天星桥景区】、【陡坡塘瀑布景区】 和【黄果树大瀑布景区】 组成。
                <w:br/>
                【天星桥景区】 位于黄果树大瀑布下游 。 天星桥游上半段。
                <w:br/>
                【陡坡塘瀑布景区】 位于黄果树瀑布上游  1  公里处， 瀑顶宽  105  米， 高  21  米， 是黄果 树瀑布群中最宽的瀑布。
                <w:br/>
                【黄果树瀑布】 是黄果树瀑布群中最大的一级瀑布， 因该区域生长着很多 “黄果树 ”得名。 瀑布周围峰嶂， 植被茂密， 峡谷 、 溶洞 、 石林石柱比比皆是， 属典型的喀斯特地貌。
                <w:br/>
                中餐安排： 【布依家常菜】
                <w:br/>
                友情提示：
                <w:br/>
                1、景区内保险 +环保车 60 元/人,为必须消费；
                <w:br/>
                2、儿童超 1.2m 产生门票及其他消费敬请自理；
                <w:br/>
                3、 黄果树大瀑布景区扶梯往返 50 元/人， 为非必须消费， 老人等体力欠佳人员建议乘坐；
                <w:br/>
                4、景区内外商铺及路边摊位， 非旅行社安排， 请谨慎选购。 不可抗力因素：
                <w:br/>
                如 遇 雨 季 暴雨景区涨水等不可抗力因素， 景区内部分区域被淹没； 如大瀑布水帘洞或陡坡塘护栏桥区 域发 布关闭通知， 导致无法游览， 取消该段游览行程， 景区套票无退费， 敬请谅解。
                <w:br/>
                游览结束后， 乘车前往贵阳， 行车约  2 ~3  小时， 入住酒店后自由活动。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酒店→青岩古镇→贵阳送机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 乘车前往青岩古镇 （该景区为产品特别赠送， 含首道大门票， 不含观光车及保险 25 元/ 人， 必要消费， 费用敬请自理， 如自动放弃游览， 均无退费）， 位于贵州省贵阳市花溪区南部， 为明 清两代军事重镇。与镇远、丙安、 隆里并称为贵州四大古镇， 电影《寻枪》 的拍摄， 使得青岩古镇为 更多人所熟知。
                <w:br/>
                青岩古镇街巷用石铺砌， 民居也是石砌的围墙、柜台、庭院。镇容布局沿袭明、清格局， 保存完好的朝门、腰门以及瓦屋面、重檐悬山、花木门， 体现了明清时期的建筑风格。青岩古镇 4 条正街、 26 条小街和巷道遍布楼、台、亭、 阁、寺、庙、 宫、祠、塔、 院等众多古迹。
                <w:br/>
                结束后， 乘车返回贵阳机场， 旅游车统一送团。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1、用车： 2+1 陆地头等舱旅游车 （保证一人一座） （五人以内商务车出行， 司兼导） ；
                <w:br/>
                2、住宿： 全程 3  晚国际品牌希尔顿(携程五钻)酒店+1  晚铜仁国际品牌希尔顿(未上携程)+1  晚 西江三春里 （西江景区内条件有限， 如对住宿要求高者可在报名时另付费升级）， 全 程酒店双标间， 如产生单房差请客人自补,酒店名录参考下方参考酒店；
                <w:br/>
                3、餐饮： 5 早 5 正餐， 早餐为酒店包含 （不含床请自理）， 正餐均为特色餐， 餐标 50 元/人/餐；
                <w:br/>
                4、导游： 持证优秀导游服务
                <w:br/>
                5、门票： 全程景区大门票： 梵净山门票、西江千户苗寨、荔波小七孔景区、黄果树门票、青岩古 镇门票。
                <w:br/>
                6、保险： 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1、景区内必需产生消费保险、环保车等： 355 元/人， 费用明细如下：
                <w:br/>
                荔波小七孔景区保险+环保车： 50 元/人；
                <w:br/>
                西江千户苗寨景区保险+电环保车： 30 元/人；
                <w:br/>
                黄果树景区保险+环保车： 60 元/人； 镇远古镇电瓶车： 20 元/人；
                <w:br/>
                梵净山保险+环保车+索道： 170 元/人； 青岩古镇电瓶车： 25 元/人；
                <w:br/>
                2、不含单房差【不占床不含早， 产生早餐费用自理】
                <w:br/>
                3、 因交通延阻、罢工、天气、飞机机器故障、航班取消或更改时间其它不可抗力原因导致的费 用
                <w:br/>
                4、景区内非必需消费项目： 不含鸳鸯湖划船费用 30 元/人， 不含黄果树扶梯单程 30 元/人， 双程
                <w:br/>
                50 元/人；
                <w:br/>
                5、景区内非必须消费景点或不必须自费娱乐项目；
                <w:br/>
                6、个人消费： 酒店内洗衣、理发、 电话、传真、收费电视、饮品、烟酒等个人消费产生的费用。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报团时请预留参团人姓名和联系电话， 地接接站工作人员会提前 8 小时以上给你短信或电话 联系， 接站司机或工作人员在站点接站送您到酒店， 请在酒店前台报参团时预留名字和用房 数量拿房入住； 酒店房费只含双人早餐， 超出自理 （小孩超过 1.2 米算成人） 。
                <w:br/>
                2、 行程当中约定景点等其它项目 （非赠送、升级类）， 如遇不可抗力因素造成无法履行， 仅按 游客意愿替换或按团队采购成本价格退费； 行程当中关于赠送、免费升级等项目， 如遇不可 抗力因素或因游客自身原因无法实现及自愿放弃的， 均不退费、不更换。
                <w:br/>
                3、 本产品为保证其服务质量， 游客如需选择“额外精彩夜间娱乐项目”， 必须自愿书面签字， 导游方可安排。
                <w:br/>
                4、 请成人带好有效证件， 儿童带好户口本。
                <w:br/>
                5、 旅游者如需新增购物或参加另行付费的旅游项目， 需和地接社协商一致并在当地补签相关自 愿合同或证明， 敬请广大游客理性消费。
                <w:br/>
                6、 贵州部分酒店标准相比内地偏低， 如遇旺季酒店客房紧张或政府临时征用等特殊情况， 我社 有权调整为同等级标准酒店， 全程不提供自然单间， 单房差或加床费用须自理； 酒店限 AM12:00 时退房， 晚航班返程者， 建议行李寄存酒店前台， 自由活动或自费钟点房休息。
                <w:br/>
                7、 因报价已提供综合优惠， 故持军官、残疾、老人、教师、学生等优惠证件的客人均按行程所 示退费标准减免或其它优惠退费。
                <w:br/>
                8、 贵州属于高原山区， 景点之间跨度较远、车程时间过长， 部分景区中转交通车运力不足可能 导致排队等候时间过长； 请配合导游或景区工作人员的协调工作；
                <w:br/>
                9 、 60 岁以上行动不便游客需填写景区的免责声明。
                <w:br/>
                10 、请如实填写当地《游客意见书》， 游客的投诉诉求以在贵州当地由游客自行填写的意见单为 主要依据。不填或虚填， 归来后的投诉将无法受理， 如在行程进行中对旅行社的服务标准有异议， 请在贵州当地解决， 如旅游期间在当地解决不了， 应在当地备案。温馨提醒： 旅游投 诉时效为返回出发地起 30 天内有效。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门票退费：  产生免票现退： 200 元； 产生半票现退： 100 元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2025-07-16T21:41:39+08:00</dcterms:created>
  <dcterms:modified xsi:type="dcterms:W3CDTF">2025-07-16T21:41:39+08:00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