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纯甄年代 昆明丨大理丨丽江 双飞一动纯玩6日游行程单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fxy-cznd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全新升级2+1陆地头等舱座驾，为您提供宽敞舒适的豪华座驾，享受尊贵的旅行体验
                <w:br/>
                品质承诺：全程纯玩无购物
                <w:br/>
                一价全含：乘坐电瓶车畅游石林、蓝月谷、赠送玉龙雪山小瓶氧气+租赁羽绒服
                <w:br/>
                无忧登顶：全年保证玉龙雪山大索道
                <w:br/>
                极速动车：丽江动车返昆，3小时极速到达，减少舟车劳顿
                <w:br/>
                奢享住宿，享受美好度假时光
                <w:br/>
                全程精选五钻豪华酒店+五星海景酒店+楚雄四钻豪华酒店
                <w:br/>
                嗨玩云南，定义旅行新潮流
                <w:br/>
                民族风旅拍、梦幻海湾骑行、网红打卡、海星号夜游船、丽江千古情+印象丽江\丽水金沙
                <w:br/>
                限定美景，七彩云南嗨玩TOP
                <w:br/>
                石林、丽江古城、玉龙雪山、大理古城、喜洲古镇、束河古镇
                <w:br/>
                美食暴击，让人欲罢不能的民族风味
                <w:br/>
                四大民族盛宴：彝族风味餐、过桥米线、长街宴、下关洱海公园首席餐厅
                <w:br/>
                甜蜜定制，新婚蜜月专享
                <w:br/>
                私享甜蜜：鲜花铺床+保证2晚大床房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全国各地→昆明长水机场→昆明酒店
                <w:br/>
              </w:t>
            </w:r>
          </w:p>
          <w:p>
            <w:pPr>
              <w:pStyle w:val="indent"/>
            </w:pPr>
            <w:r>
              <w:rPr>
                <w:rFonts w:ascii="微软雅黑" w:hAnsi="微软雅黑" w:eastAsia="微软雅黑" w:cs="微软雅黑"/>
                <w:color w:val="000000"/>
                <w:sz w:val="20"/>
                <w:szCs w:val="20"/>
              </w:rPr>
              <w:t xml:space="preserve">
                全国各地贵宾乘机飞往昆明，抵达后窝•NEW专业团队接机，由商务车接送入住酒店。入住后游客可自行游览昆明，品尝街头美食，每座老房子中都可能有“最滇味”的美食。昆明，一座等着你来发现、来探索的风情城市，昆明，欢迎您的到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石林→BUS楚雄→长街宴→篝火晚会→楚雄酒店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形成于2.7亿年前，是世界喀斯特地貌的精华，以雄、奇、险、秀、幽、奧、旷著称。石柱高耸入云，溶洞群和地下河遍布，峰林幻化成剑状、塔状、蘑菇状等各种形态。几乎世上大多数的喀斯特形态都集中在这里，构成了一幅喀斯特地质地貌全景图，是当之无愧的“天下第一奇观”。
                <w:br/>
                中餐特别安排【宜良烤鸭】，云南省经典的地方传统名肴，肥瘦相宜，皮酥脆，内香嫩，光亮油润，色泽红艳，清香离骨，有着浓浓的滇式美食的风味。
                <w:br/>
                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提示:在长街宴人数过多会影响到餐饮质量的情况下我社会临时调整餐饮，营养丰富的晚餐它将成为你最美好的旅行记忆)，与好客的彝族人民一同上演“同族欢庆”。之后跟随彝族人民来一场【祭火大典.篝火晚会】，让欢声笑语伴着您入眠。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大理→喜洲古镇、转角楼、网红黄墙→24K下午茶→民族换装旅拍→S湾廊道骑行→大理酒店
                <w:br/>
              </w:t>
            </w:r>
          </w:p>
          <w:p>
            <w:pPr>
              <w:pStyle w:val="indent"/>
            </w:pPr>
            <w:r>
              <w:rPr>
                <w:rFonts w:ascii="微软雅黑" w:hAnsi="微软雅黑" w:eastAsia="微软雅黑" w:cs="微软雅黑"/>
                <w:color w:val="000000"/>
                <w:sz w:val="20"/>
                <w:szCs w:val="20"/>
              </w:rPr>
              <w:t xml:space="preserve">
                酒店享用早餐后，乘车至大理，乘坐【洱海大游船】，在这艘游船上，每一层都准备了满满的惊喜：经典零食小吃，民族歌舞表演，还特别为您安排了vip包间，私密的同时将洱海美景尽收眼底！在这趟旅程中，您将会留下美好的回忆，与家人和朋友分享这个难忘的经历。
                <w:br/>
                浓郁的大理风情从的白族民居开始，青瓦、白墙、木雕、照壁皆是白族经典建筑之典范，飞檐斗拱，精雕细刻，一砖一瓦，每一个雕刻，都是匠人用心之作。之后前往【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转角楼】转角楼是喜洲最早的网红打卡点，这个古老的半围楼，转角楼里面有个喜洲照相馆，内部的装修饱含着上个世纪风霜侵蚀的痕迹，可以在里面拍一组复古写真照片，或者挑一两个具有喜洲特色的冰箱贴作为纪念。【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在洱海边，我们特别赠送【24K海景下午茶】小资精致的甜点小食与特调饮品配上无敌海景，在味蕾得到满足的同时，自然景色与洱海灵气一并揽入视野，更加令人心旷神怡，面朝大海与阳光撞个满怀，心情随之明媚，体验感满分。在大理，我们为您安排了【醉美民族风旅拍】(每组家庭赠 6张电子照片)，在爆火的洱海亲水线，换上精致的云南民族服装，资深高级摄影师为您拍一组专属限定海景大片，让您朋友圈动态稳占C位。后在全网爆火的洱海绝美海岸线体验【梦幻海湾骑行】蓝天碧海，骑着单车享受海风吹拂，一路风光旖旎，看洱海波光粼粼，湖光山色尽收眼底，感受苍山洱海间的浪漫，文艺感十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大理古城→BUS丽江→【丽江千古情】→丽江古城→丽江酒店
                <w:br/>
              </w:t>
            </w:r>
          </w:p>
          <w:p>
            <w:pPr>
              <w:pStyle w:val="indent"/>
            </w:pPr>
            <w:r>
              <w:rPr>
                <w:rFonts w:ascii="微软雅黑" w:hAnsi="微软雅黑" w:eastAsia="微软雅黑" w:cs="微软雅黑"/>
                <w:color w:val="000000"/>
                <w:sz w:val="20"/>
                <w:szCs w:val="20"/>
              </w:rPr>
              <w:t xml:space="preserve">
                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午餐后，乘车前往丽江，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游览结束后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或者第五天《印象丽江》歌舞表演。
                <w:br/>
                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束河古镇→玉龙雪山→雪山索道→印象丽江/丽水金沙→蓝月谷→丽江动车返昆→昆明酒店
                <w:br/>
              </w:t>
            </w:r>
          </w:p>
          <w:p>
            <w:pPr>
              <w:pStyle w:val="indent"/>
            </w:pPr>
            <w:r>
              <w:rPr>
                <w:rFonts w:ascii="微软雅黑" w:hAnsi="微软雅黑" w:eastAsia="微软雅黑" w:cs="微软雅黑"/>
                <w:color w:val="000000"/>
                <w:sz w:val="20"/>
                <w:szCs w:val="20"/>
              </w:rPr>
              <w:t xml:space="preserve">
                酒店早餐后，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中餐后之后前往游览国家5A级景区【玉龙雪山】，玉龙雪山最高海拔5596米，终年披云戴雪，气势磅礴，乘坐【玉龙雪山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坐丽江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酒店→长水机场
                <w:br/>
              </w:t>
            </w:r>
          </w:p>
          <w:p>
            <w:pPr>
              <w:pStyle w:val="indent"/>
            </w:pPr>
            <w:r>
              <w:rPr>
                <w:rFonts w:ascii="微软雅黑" w:hAnsi="微软雅黑" w:eastAsia="微软雅黑" w:cs="微软雅黑"/>
                <w:color w:val="000000"/>
                <w:sz w:val="20"/>
                <w:szCs w:val="20"/>
              </w:rPr>
              <w:t xml:space="preserve">
                酒店早餐后，前往乘机返程起始地，我们将竭诚欢迎您的下次到来！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住宿标准：全程携程5钻+1晚楚雄4钻酒店。
                <w:br/>
                ▼昆明：德尔塔酒店（喜来登）、世纪金源北楼酒店、江野度假酒店、三茂城市印象酒店、擎天新悦酒店、滇中蔚景温德姆大酒店、鑫盛达宏盛酒店、七彩云南至尊温德姆酒店、南亚豪生酒店、星耀温泉酒店、阳光酒店、惠玥温德姆、晟世仟和酒店、丽水云泉大酒店、天恒酒店、泰逸东辉花园、中心假日酒店、花之城豪生国际连锁酒店、昆明亿豪温德姆酒店、昆明银园酒店或同级
                <w:br/>
                ▼楚雄：新云华酒店、玉华酒店、宝冠酒店、时代酒店、昕路酒店、祥溢酒店、建华酒店、永兴酒店、威楚酒店、锦星酒店、澜辰酒店、德茂酒店、雄宝大酒店、彝人古镇大酒店、建华国际酒店、赢融酒店、维也纳酒店、东宝酒店或同级、
                <w:br/>
                或者祥云四钻酒店：维也纳酒店、禾尔曼酒店、飞龙酒店、三江酒店、纳良酒店或同级（火把节期间）
                <w:br/>
                ▼大理：大理国际酒店、悦云雅阁度假酒店、维笙山海湾度假酒店、麓悦度假酒店、大理希尔顿酒店、铂尔曼、海洋酒店、金海岸酒店、雅阁酒店、海湾国际酒店、维笙山海湾酒店、麓悦酒店、六合云燕、丽世酒店、太保家园、大理洱海福朋喜来登酒店或同级
                <w:br/>
                ▼丽江：丽江官房大酒店、财祖度假酒店、丽江国际大酒店、中合长城金联国际饭店（大港旺宝）、丽江复华丽朗大酒店、丽江婕珞芙花园酒店、丽江开臣酒店、君澜丽江国际大酒店、常春藤度假酒店、丽歌丽呈酒店、晶玺希尔顿酒店、丽江悦云别院、丽歌丽呈假日酒店或同级
                <w:br/>
                备注：如遇特殊原因导致不能安排备选酒店时，我社有权安排同级别、同标准的其他酒店
                <w:br/>
                用餐标准：5早/6正，早餐为酒店提供；正餐40元/人/餐，特色餐50元/人/餐。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服务标准：行程中所安排导游为持有国家导游资格证、并有五年以上从业经验的金牌导游。（备注：6人以下司兼导）安全标准：旅行社已为游客购买了云南旅游组合保险（旅行社责任险）。
                <w:br/>
                门票均为旅行社系统打包制卡预约制，军官军残、老年证、学生证等相关优惠证件均不退费不减免。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br/>
                6、产品宣传和行程中标注为“赠送”、“礼品”的项目，费用属于本旅行社自行承担，不包含在游客缴纳的参团费用中。如因游客自身原因放弃，或因不可抗力因素导致无法兑现的，不退费用！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❶云南属高原地区，有心脏病、高血压、孕妇等相关不适合高原活动群体建议请不要选择此产品；
                <w:br/>
                ❷云南属高原地区，海报较高，行程中如有头晕、呼吸困难等症状，请及时告知随团导游；
                <w:br/>
                ❸65岁以上的游客不建议参团，若客人执意参团，则必须有25-55岁年龄段的亲属陪同，同时提供三甲医院健康证明和免责书，亲属和本人签字按手印，询问相关病史，告知所存在的风险，团上因自身年龄、身体原因造成的一切后果我社概不承担；
                <w:br/>
                ❹团队游览期间旅游者擅自离团视同游客违约，旅行社与其旅游服务关系自动终止，离团后旅行社不对游客离团期间发生的意外承担责任；
                <w:br/>
                ❺旅行出行时间长，请检查好行李物品和相关证件是否带齐，避免乘坐大交通的时候带来的各种不便；
                <w:br/>
                ❻云南大多地域属于少数民族聚居地，请尊重当地各民族的风俗习惯和宗教信仰；
                <w:br/>
                ❼云南旅游线路的车程都比较长，请自备些许充饥食品和防晕车药品，以备不时之需；
                <w:br/>
                ❽旅行离不了美食，云南特色小吃很多，选择美食时请选择干净、卫生安全有保障的场所进行用餐；
                <w:br/>
                ❾旅游景区内人流量较大，游览时请保管好个人财物及物品，以免遗失。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❶云南属高原地区，有心脏病、高血压、孕妇等相关不适合高原活动群体建议请不要选择此产品；
                <w:br/>
                ❷云南属高原地区，海报较高，行程中如有头晕、呼吸困难等症状，请及时告知随团导游；
                <w:br/>
                ❸65岁以上的游客不建议参团，若客人执意参团，则必须有25-55岁年龄段的亲属陪同，同时提供三甲医院健康证明和免责书，亲属和本人签字按手印，询问相关病史，告知所存在的风险，团上因自身年龄、身体原因造成的一切后果我社概不承担；
                <w:br/>
                ❹团队游览期间旅游者擅自离团视同游客违约，旅行社与其旅游服务关系自动终止，离团后旅行社不对游客离团期间发生的意外承担责任；
                <w:br/>
                ❺旅行出行时间长，请检查好行李物品和相关证件是否带齐，避免乘坐大交通的时候带来的各种不便；
                <w:br/>
                ❻云南大多地域属于少数民族聚居地，请尊重当地各民族的风俗习惯和宗教信仰；
                <w:br/>
                ❼云南旅游线路的车程都比较长，请自备些许充饥食品和防晕车药品，以备不时之需；
                <w:br/>
                ❽旅行离不了美食，云南特色小吃很多，选择美食时请选择干净、卫生安全有保障的场所进行用餐；
                <w:br/>
                ❾旅游景区内人流量较大，游览时请保管好个人财物及物品，以免遗失。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2025-08-04T17:29:07+08:00</dcterms:created>
  <dcterms:modified xsi:type="dcterms:W3CDTF">2025-08-04T17:29:07+08:00</dcterms:modified>
</cp:coreProperties>
</file>

<file path=docProps/custom.xml><?xml version="1.0" encoding="utf-8"?>
<Properties xmlns="http://schemas.openxmlformats.org/officeDocument/2006/custom-properties" xmlns:vt="http://schemas.openxmlformats.org/officeDocument/2006/docPropsVTypes"/>
</file>