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&lt;南京过大年&amp;鸡鸣寺祈福 福聚南京，蛇灵献瑞 精选2晚携程四钻酒店/赠2自助早 雨花台/鸡鸣寺祈福/牛首山圣境/夫子庙秦淮河 纯玩③日&gt;行程单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xh1731308004q9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【树是梧桐树，城市南京城】
                <w:br/>
                ※王牌景区量身设计:牛首山---40亿重磅打造当代艺术殿堂天花板作品
                <w:br/>
                ※秦淮河夫子庙:夜晚感受金陵六朝古都的魅力，热闹非凡
                <w:br/>
                ※雨花台：六朝雨花凝天地神韵，一部青史铸千秋圣台
                <w:br/>
                ※确保有收获：每人赠送当地特色南京金陵盐水鸭礼盒一份
                <w:br/>
                ※壕奢度假严选品控：2晚连住携程4钻酒店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线路特色】【树是梧桐树，城市南京城】※王牌景区量身设计:牛首山---40亿重磅打造当代艺术殿堂天花板作品※秦淮河夫子庙:夜晚感受金陵六朝古都的魅力，热闹非凡※雨花台：六朝雨花凝天地神韵，一部青史铸千秋圣台※确保有收获：每人赠送当地特色南京金陵盐水鸭礼盒一份※壕奢度假严选品控：2晚连住携程4钻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指定时间地点集合，乘车前往六朝古都金陵城--南京游览【雨花台】（游览时间约1小时）新民主主义革命烈士殉难处，在这里遇难的共产党人和革命群众达10万之多。由名胜古迹区、烈士陵园区、雨花石文化区、雨花茶文化区、游乐活动区和生态密林区六大功能区组成。烈士陵园是雨花台风景区的主要功能区，六朝雨花凝天地神韵，一部青史铸千秋圣台。后游览【音乐台】中山陵音乐台位于南京市玄武区紫金山钟山风景名胜区中山陵广场东南。建于1932年至1933年。中山陵园风景区东南部，由赴美留学归来的关颂声和杨廷宝先生设计。
                <w:br/>
                <w:br/>
                后参观游览“中国最大的传统古街市”--【夫子庙秦淮风光带】夫子庙是中国最大的传统古街市，与上海城隍庙、苏州玄妙观和北京天桥为中国四大闹市，也是中国著名的开放式旅游胜地。可外观李香君故居，乌衣巷，王谢故居等徽派建筑，感受青砖小瓦马头墙，回廊挂落花格窗的意境，以及南京的母亲河秦淮河的景色，品尝南京的各色特色小吃。南京夫子庙，位于江苏省南京市秦淮区，是中国四大文庙之一，也是南京最著名的景点之一。这里不仅有着悠久的历史和深厚的文化底蕴，还有着美丽的自然风光和独特的建筑风格。
                <w:br/>
                <w:br/>
                <w:br/>
                后适时返回酒店休息入住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前往游览【鸡鸣寺】又称古鸡鸣寺，始建于西晋永康元年（300年），已有一千七百多年的历史，是南京最古老的梵刹和皇家寺庙之一，香火一直旺盛不衰，自古有“南朝第一寺”，“南朝四百八十寺”之首的美誉，南朝时期与栖霞寺、定山寺齐名，是南朝时期中国的佛教中心。走进鸡鸣寺，你会被它的古朴和庄重所震撼。寺内的建筑，无论是飞檐翘角，还是雕梁画栋，都充满了古色古香的韵味，让人仿佛穿越到了古代。寺内的佛像，无论是金碧辉煌的释迦牟尼，还是神态各异的诸神，都让人感到庄严肃穆，仿佛可以听到他们的低语和告诫。南京古鸡鸣寺，是中国四大古刹之一，始建于东晋时期，距今已有1700多年历史。它是南京市的一处5A级旅游景区，也是中国的佛教圣地。寺内保存有大量的佛教文化遗产，包括石刻、壁画、建筑遗迹等，是研究中国佛教文化的重要场所。
                <w:br/>
                <w:br/>
                午餐后游览【牛首山】（游览时间3.5H小时）牛首山是金陵四大名胜之一，素有“春牛首”之美誉，金陵四十八景中有三景（牛首烟岚、献花清兴、祖堂振锡）缘聚于此：【佛顶寺】牛首山有寺院肇始于南朝初年，【佛顶塔】佛顶塔是佛顶圣境的标志性建筑之一，建筑高度约88米，【佛顶宫】作为佛顶圣境区的核心之一，佛顶宫坐落于牛首山西峰之处，佛顶宫内部由地上部分的禅境大观和地下部分的地宫构成，其中地宫分为舍利大殿和舍利藏宫两个空间。整个佛顶宫不仅是珍藏佛祖顶骨舍利、接受信众瞻礼参拜的主要场所，还是将舍利文化、世界佛禅文化以各种艺术手法集中呈现的文化展陈场所，其中汇集了全国宗教界、艺术界、建筑界的一流专家团队，旨在实现“世界佛教文化新遗产，当代建筑艺术新景观”的宏伟目标。
                <w:br/>
                <w:br/>
                <w:br/>
                后适时返回酒店休息入住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前往乘坐【长江轮渡】（往返轮渡票赠送），可远观【长江大桥】，打卡民国风情【中山码头-浦口码头】，浦口码头下船这里【浦口火车站】也是琼瑶剧《情深深雨蒙蒙》取景拍摄地，还留下了经典歌曲《离别的车站》。民国七年冬,朱自清先生去北京上学,在这里与父亲话别,写下《背影》,网上"爸爸给你买橘子"的梗你还记得原文那句话吗?这个专属于南京江边的浪漫你爱了吗?很多游客称之为最文艺的火车站。
                <w:br/>
                <w:br/>
                后参观游览【玄武湖】，玄武湖为浅水湖泊，为长江古秦淮河道遗留下来的一部分，玄武湖是南京城市水系的“心脏”，属金川河水系，玄武湖的湖水主要靠钟山（紫金山）北麓雨水供给。玄武湖是江南三大名湖之一 ，历史上的古玄武湖周边是当时南京最适合人类居住的空间，存有北阴阳营、锁金村、安怀村等古文化遗址。玄武湖也是六朝时期的皇家园林湖泊和操练水军的演兵场、明代时期保存黄册的国家档案馆所在地。故玄武湖有江南地区最大的城内公园、中国最大的皇家园林湖泊、仅存的江南皇家园林等美誉，更被誉为“金陵明珠”。玄武湖公园被中国国家旅游主管部门列为国家AAAA级旅游景区。适时入住酒店！
                <w:br/>
                <w:br/>
                后适时返回温馨的家。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南京当地四钻酒店连住2晚（如遇单房差300元/人/1晚）
                <w:br/>
                <w:br/>
                【 门 票 】 行程中已含首道大门票或赠送景点
                <w:br/>
                <w:br/>
                【 用 餐 】 占床者赠送2自助早
                <w:br/>
                <w:br/>
                【 交 通 】 按实际人数提供往返空调旅游车（不指定车型）
                <w:br/>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
                <w:br/>
                <w:br/>
                1、牛首山大门票门市价160元/人车上现付导游按照旅行社打包优惠价100元/人收取
                <w:br/>
                <w:br/>
                （必须自理否则无法正常游览该景区）
                <w:br/>
                <w:br/>
                2、行程内未包含正餐敬请自理，可交由导游代订
                <w:br/>
                3、如景区内有索道、请香等二次消费项目，客人可根据个人喜好，自愿参加。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回程周边地区指定上车点可乘坐区间接送车，需统一送至苏州盘胥路大润发斜对面停车场集中点，接送车不对号入座，旺季导游领取接待计划较晚、详细信息接送时间地点出发前晚20:00左右导游会具体通知，请耐心等待，谢谢谅解!】 
                <w:br/>
                <w:br/>
                ★★★此散客班线路，游客回程需抵苏州盘胥路大润发斜对面停车场之后，我司统一安排回程班车：回程班车时间：晚上6:30、7:30、8:30，如遇要求提前送回不在我社考虑范围，敬请游客谅解及配合，谢谢！！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10、周边地区上车点均需乘坐区间接送车，需统一接至集中点，再下车换乘专线旅游车，接送车不对号入座，详细信息出发前晚20:00左右导游会具体通知
                <w:br/>
                <w:br/>
                11、旅游结束前请如实填写导游提供的《意见反馈表》，对没有填写而事后提出意见和投诉的，原则上我社不予受理。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2025-04-29T16:51:15+08:00</dcterms:created>
  <dcterms:modified xsi:type="dcterms:W3CDTF">2025-04-29T16:51:15+08:00</dcterms:modified>
</cp:coreProperties>
</file>

<file path=docProps/custom.xml><?xml version="1.0" encoding="utf-8"?>
<Properties xmlns="http://schemas.openxmlformats.org/officeDocument/2006/custom-properties" xmlns:vt="http://schemas.openxmlformats.org/officeDocument/2006/docPropsVTypes"/>
</file>