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伊路向北双飞10天行程单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xj0011741921116uK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【独家安排：恰秀盛宴&amp;双旅拍】
                <w:br/>
                <w:br/>
                价值398元/人恰秀盛宴，沉浸式体验地道哈萨克民族美食和文化
                <w:br/>
                入住喀拉峻阔克苏峡谷河畔观星毡房，赏人体草原日落星空、峡谷篝火晚会
                <w:br/>
                价值98元/人可可托海景区【悦·影】旅拍，专业摄影师为您记录旅途光影
                <w:br/>
                <w:br/>
                【品质纯玩】22人封顶精品团，0自费，0购物，0擦边，真正的纯净之旅（含景交）。
                <w:br/>
                <w:br/>
                【精华线路】体验新疆三大必去公路：
                <w:br/>
                <w:br/>
                英雄公路——独库公路，感受“一路穿四季、十里不同天”的绝美景观
                <w:br/>
                <w:br/>
                网红公路——阿禾公路，串联多个景点，四季皆景的油画长廊
                <w:br/>
                <w:br/>
                风景大道——331国道，北疆边境线，中国国家地理推荐风景大道
                <w:br/>
                <w:br/>
                玩转新疆三大湖泊：神秘水怪喀纳斯湖、蓝色宝石赛里木湖、瑶池仙境天山天池
                <w:br/>
                <w:br/>
                打卡伊犁三大草原：空中草原那拉提、人体草原喀拉峻、森林草原夏塔古道
                <w:br/>
                <w:br/>
                探秘北疆两大峡谷："金山银水"阿尔泰山额尔齐斯大峡谷、天山心脏阔克苏大峡谷
                <w:br/>
                <w:br/>
                特别安排一段疆内城际列车，方便快捷平稳，节省时间用在景点游玩
                <w:br/>
                <w:br/>
                【严选酒店】甄选2晚网评五钻豪华酒店，5晚网评四钻高档酒店、2晚网评3钻舒适酒店
                <w:br/>
                <w:br/>
                特别安排体验不同风格的特色住宿：乌尔禾沙漠地中海风情别墅、阔克苏大峡谷星空毡房
                <w:br/>
                <w:br/>
                【新疆味道】丰富地道新疆美味，每天换花样，美食不重样
                <w:br/>
                <w:br/>
                哈萨克恰秀盛宴、可可苏野鱼宴 、新疆大盘鸡等特色美食
                <w:br/>
                <w:br/>
                【尊贵服务】12人升级全新定制2+1一排三座高端航空商务舱座椅大巴车
                <w:br/>
                <w:br/>
                独立座位宽敞空间，老司机安全驾驶，为您摆放行李箱，配备冷热饮用水
                <w:br/>
                全程管家贴心服务，及时处理问题反馈，7*24小时随时待命
                <w:br/>
                <w:br/>
                【深度体验】哈萨克民族360度民俗文化体验：民族美食、民族歌舞、民族服饰、民族语言……
                <w:br/>
                <w:br/>
                图瓦人家访，探访以游牧狩猎为生的一支古老少数民族的原始生活。
                <w:br/>
                <w:br/>
                宿阔克苏大峡谷景区赏人体草原日落、观峡谷星空、玩河畔篝火晚会
                <w:br/>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🌏天山天池.可可托海.G331国道
                <w:br/>
                🌏喀纳斯.禾木村.乌尔禾魔鬼城
                <w:br/>
                🌏阿禾公路.赛里木湖.独库公路
                <w:br/>
                🌏喀拉峻人体草原.那拉提空中草原
                <w:br/>
                🌏阔克苏大峡谷.昭苏天马浴河.夏塔
                <w:br/>
                真纯玩0购物0自费·高品质游
                <w:br/>
                升级2+1头等舱座椅旅游大巴
                <w:br/>
                升级2晚五钻+5晚四钻豪华酒店
                <w:br/>
                📸可可托海旅拍+峡谷河畔观星
                <w:br/>
                沉浸式体验哈萨克族恰秀盛宴
                <w:br/>
                换小车穿越独库公路+阿禾公路
                <w:br/>
                品尝多道特色餐.地道新疆美味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 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13:00享用午餐。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19:00途经观赏芦苇湿地【可可苏里】，水边绿草如盖，野花盛开，牛羊成群，享用特色晚餐——让李娟心心念念的【可可苏野鱼宴】。
                <w:br/>
                <w:br/>
                21:00经过蓝色的河湾—【伊雷木特湖】前往可可托海镇酒店办理入住。
                <w:br/>
                <w:br/>
                <w:br/>
                <w:br/>
                温馨提示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晚餐：可可苏野鱼宴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可可托海/富蕴【5钻 吉域合涵田酒店、六排房公寓式酒店、許久野奢民宿、富蕴希尔顿逸林酒店或其他同级酒店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w:br/>
                <w:br/>
                温馨提示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14:00抵达禾木村享用午餐
                <w:br/>
                15:00 参观【图瓦人家】， 图瓦人是蒙古族的支系，一个古老的族群，以游牧、狩猎为生。品图瓦特色茶点、听图瓦古老乐器、赏图瓦民族舞蹈，体验古老民族的传统生活。
                <w:br/>
                <w:br/>
                19:00 出禾木景区乘车前往贾登峪。
                <w:br/>
                20:30 抵达贾登峪，享用晚餐。
                <w:br/>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w:br/>
                <w:br/>
                <w:br/>
                温馨提示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15:00乘车出发前往乌尔禾
                <w:br/>
                <w:br/>
                20:30 抵达乌尔禾，办理酒店入住，自由活动。
                <w:br/>
                <w:br/>
                <w:br/>
                <w:br/>
                温馨提示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奎屯/独山子/乌苏【4钻】：乌苏沂疆大酒店、润锦大酒店、豪丰大酒店、凯祥大酒店、维也纳国际酒店、西戈玛国际酒店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
                <w:br/>
                <w:br/>
                14:00 抵达奎屯享用午餐
                <w:br/>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w:br/>
                <w:br/>
                温馨提示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13:00那拉提镇享用午餐
                <w:br/>
                <w:br/>
                14:00 乘车前往喀拉峻
                <w:br/>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w:br/>
                <w:br/>
                温馨提示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晚餐：哈萨克恰秀盛宴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约07:00早起后酒店用早餐
                <w:br/>
                <w:br/>
                08:00乘车出发前往昭苏夏塔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w:br/>
                <w:br/>
                温馨提示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问：今天不含午餐，我们可以在哪里吃呢？
                <w:br/>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w:br/>
                <w:br/>
                <w:br/>
                温馨提示
                <w:br/>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乌鲁木齐【5钻】：OBOR家酒店、华凌美爵大饭店、尚德国际酒店、中和大酒店、兵旅昆仑酒店、亚欣国际酒店或其他同级酒店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w:br/>
                <w:br/>
                温馨提示
                <w:br/>
                <w:br/>
                1.新疆安检较严，请至少提前2-3小时抵达机场，以免误机；
                <w:br/>
                2.管制刀具及超过100毫升的液体均不能带上飞机只能托运；
                <w:br/>
                3.请准备好自己的有效证件，以免遗失，耽误登机。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出发地/乌鲁木齐往返火车硬卧或经济舱含税机票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餐食
                <w:br/>
                <w:br/>
                酒店含早，全程含9早餐11正餐，除特色恰秀盛宴外，其余正餐平均餐标50元/人，如人数不足十人，将根据实际人数酌情安排用餐（团队餐不用不退）
                <w:br/>
                <w:br/>
                门票
                <w:br/>
                行程中所列景点首道大门票及必乘区间交通，不含景区内自愿自费的项目和交通
                <w:br/>
                <w:br/>
                <w:br/>
                体验项目
                <w:br/>
                沉浸式哈萨克恰秀盛宴，赛里木湖环湖游，可可托海旅拍
                <w:br/>
                <w:br/>
                当地交通
                <w:br/>
                <w:br/>
                12人及以上安排2+1 高端航空商务舱座椅或豪华空调旅游车20%空座车，15人以下根据人数配相关车型，26座以下车型无行李箱；目的地赠送接送机/站（接送机用车不保证车型）；独库公路/阿禾公路段换乘七座商务车（一人一正座）
                <w:br/>
                <w:br/>
                随团服务人员
                <w:br/>
                当地持证中文导游服务(接送机为工作人员，不安排导游)
                <w:br/>
                <w:br/>
                <w:br/>
                <w:br/>
                保险
                <w:br/>
                含旅行社责任险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特别提醒：西北旅游路程较长，且当地地形较为复杂，请组团社务必建议客人购买旅游意外险。
                <w:br/>
                <w:br/>
                2、航空保险：强烈建议客人自行购买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2025-06-12T07:17:09+08:00</dcterms:created>
  <dcterms:modified xsi:type="dcterms:W3CDTF">2025-06-12T07:17:09+08:00</dcterms:modified>
</cp:coreProperties>
</file>

<file path=docProps/custom.xml><?xml version="1.0" encoding="utf-8"?>
<Properties xmlns="http://schemas.openxmlformats.org/officeDocument/2006/custom-properties" xmlns:vt="http://schemas.openxmlformats.org/officeDocument/2006/docPropsVTypes"/>
</file>