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长隆-孩子世界双飞五天游行程单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gz0011742363380Ld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独家承诺，24小时专车接机或接站。一单一团、不拼车、不拼团、全程独立私家团，落地无忧、全家出行更省心。 
                <w:br/>
                更有24小时在线管家贴心服务，让您玩的开心玩的尽兴！
                <w:br/>
                ★精选酒店 
                <w:br/>
                连住四晚网评4钻酒店
                <w:br/>
                ★明星景点  （游玩更自由：三大园区自由选择游玩！）
                <w:br/>
                【长隆野生动物世界】——熊猫、考拉，看各国国宝齐卖萌，近距离接触大自然奇妙的“朋友”
                <w:br/>
                【欢乐世界】——十环过山车、垂直过山车、超级大摆锤，刺激游乐项目让您挑战自我、释放压力
                <w:br/>
                【飞鸟乐园】——一个真正看鸟飞的地方”，园区拥有上万只鸟类，是亚洲最大的鸟类生态公园。
                <w:br/>
                【沙面】——广州历史缩影，感受欧陆风情的百年古建筑
                <w:br/>
                【花城广场】——广州城市会客厅，可以外观到广州塔“小蛮腰”和广东省博物馆（需预约）
                <w:br/>
                【大湾区艺术中心】——欣赏珠江美景，感受大湾区文化新活力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 数
                <w:br/>
                                        行程安排简述
                <w:br/>
                早餐
                <w:br/>
                中餐
                <w:br/>
                晚餐
                <w:br/>
                住宿
                <w:br/>
                第1天
                <w:br/>
                出发地—广州 抵达后安排入住酒店。
                <w:br/>
                ×
                <w:br/>
                ×
                <w:br/>
                ×
                <w:br/>
                广州酒店
                <w:br/>
                第2天
                <w:br/>
                早餐后前往动物园/飞鸟乐园/欢乐世界（三选一）
                <w:br/>
                √
                <w:br/>
                ×
                <w:br/>
                ×
                <w:br/>
                广州酒店
                <w:br/>
                第3天
                <w:br/>
                早餐后前往动物园/飞鸟乐园/欢乐世界（三选一）
                <w:br/>
                √
                <w:br/>
                ×
                <w:br/>
                ×
                <w:br/>
                广州酒店
                <w:br/>
                第4天
                <w:br/>
                早餐参观大湾区艺术中心、陈家祠、沙面、北京路步行街、花城广场
                <w:br/>
                √
                <w:br/>
                ×
                <w:br/>
                ×
                <w:br/>
                广州酒店
                <w:br/>
                第5天
                <w:br/>
                早餐后根据航班时间安排送机！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详细行程：
                <w:br/>
                第一天
                <w:br/>
                含餐：不含餐                                                     
                <w:br/>
                住宿：广州
                <w:br/>
                出发地→广州
                <w:br/>
                [专车接机或接站，无需等待拼车，抵达送往酒店休息。]
                <w:br/>
                航班比较早的游客可在市区自由活动。
                <w:br/>
                第二天
                <w:br/>
                含餐：早餐                                                
                <w:br/>
                住宿：广州
                <w:br/>
                广州长隆一天
                <w:br/>
                酒店早餐后，前往番禺长隆旅游度假区，后自由选择游览动物园、飞鸟乐园、欢乐世界（三选一）
                <w:br/>
                游览全国最大、唯一一家私营企业投资管理的大型国家级野生动物园——【长隆野生动物园】。此园被誉为“广东省科普教育基地”和国家首批4A级旅游景区。游客除了可以观赏到白虎、白狮、白袋鼠、北极熊、食蚁兽等数不胜数的世界珍稀动物；还可欣赏到大型白虎、南美海狮、澳洲剪羊毛、南美鹦鹉以及泰式大象等精彩的动物表演。（游览时间充足，让你不留遗憾！）晚上可自费参观【长隆国际大马戏】（自费平日350/人、指定日450/人，开演时间；19：30-21：00结束，这是广州非常出名的表演，很值得一看！这里演员专业，服装华丽，加上可爱聪明的动物、超赞的灯光及舞台布置，绝对带你身临其境。游览完毕后，送酒店休息
                <w:br/>
                第三天
                <w:br/>
                含餐：早餐                                                    
                <w:br/>
                住宿：广州
                <w:br/>
                广州长隆一天
                <w:br/>
                酒店早餐后，自由选择游览景区动物园、飞鸟乐园、欢乐世界（三选一） 
                <w:br/>
                【飞鸟乐园】“一个真正看鸟飞的地方”，园区拥有全球300种、上万只鸟类，是亚洲最大的鸟类生态公园。置身飞鸟乐园仿佛身在闹市中的世外桃源，让小孩子能够从紧张的学习氛围中抽离，放松身心，开阔小孩子的视野； 下午指定时间接回广州市区酒店。
                <w:br/>
                【长隆欢乐世界】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并获得世界游乐行业协会年度设计金奖。U型滑板也是亚洲第一台。后返回广州市区酒店。
                <w:br/>
                    后返回广州市区酒店。
                <w:br/>
                第四天
                <w:br/>
                含餐：早餐                                                      
                <w:br/>
                住宿：广州
                <w:br/>
                广州市区一天
                <w:br/>
                <w:br/>
                 早餐后前往【大湾区艺术中心】。白鹅潭大湾区艺术中心是集广东美术馆、广东省非物质文化遗产馆、广东文学馆为一体的省级重大文化标志性项目，由中国工程院何镜堂院士领衔的团队设计，建筑立面由白色彩釉玻璃幕墙、白色冰裂纹陶瓷面板幕墙、陶棍与玻璃组合双层幕墙、仿清水混凝土幕墙等组成，外形酷似一艘停泊在珠江岸边的轮船，寓意着满载岭南文化艺术宝盒的巨轮即将扬帆起航。
                <w:br/>
                　    项目总用地面积约为7.58万平方米，总建筑面积14.45万平方米，地上最高11层、地下2层，定位为彰显广东特色、具有国际水平的重大标志性公共文化设施，“国际知名、亚洲一流、国内领先”的现代化文化博览群体，打造“岭南文化的标志地，大众休闲的目的地，湾区交流的会客厅”，是展现岭南文化“双创”成果、推进人文湾区建设、推动中外文明交流互鉴的重要平台。
                <w:br/>
                 【陈家祠】观赏形态各异的彩绘，砖雕，木雕，灰塑等岭南七绝。是了解岭南传统建筑风格，工艺美术和民俗文化的必访之处。
                <w:br/>
                下午前往【沙面】是广州重要商埠，历经百年，曾有十多个国家在沙面设立领事馆，九家外国银行、四十多家洋行在沙面经营，粤海关会所、广州俱乐部等在沙面相继成立。沙面见证了广州近代史的变迁，留下了孙中山先生、周恩来总理等伟人的足迹，沙面已成为我国近代史与租界史的缩影，沙面岛上欧陆风情建筑形成了独特的露天建筑“博物馆”。前往【北京路步行街】北京路是一条集文化，娱乐，商业于一体的街道。
                <w:br/>
                   后前往【花城广场】广州城市会客厅，可以外观到广州塔“小蛮腰”。游览【海心沙】，与“小蛮腰”隔江相望，背倚海心沙亚运主会场。外观【广州塔】是广州地标建筑，塔高600米，为国内第一高塔，可俯瞰广州全景，其头尾相当，腰身玲珑细长，又有“小蛮腰”之称，晚上会亮灯，即使不游塔，也可来拍摄外观。
                <w:br/>
                <w:br/>
                <w:br/>
                第五天
                <w:br/>
                含餐：早餐                                                      
                <w:br/>
                住宿：家
                <w:br/>
                广州—出发地
                <w:br/>
                酒店早餐后，自由活动！根据航班时间安排送机！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【交通】根据人数安排用车（1人1正座，自由活动期间不含）。
                <w:br/>
                【用餐】酒店含早，正餐自理
                <w:br/>
                【景点】行程所列景点大门票。如景区/景点没有游览，其费用概不退。
                <w:br/>
                【住宿】4晚市区四钻酒店 。
                <w:br/>
                【导游】司机兼导游，协助客人办理入住登记并激活门票。
                <w:br/>
                【机票】往返广州机票经济舱含税。
                <w:br/>
                （备注：此行程为一单一接，独立小团、不拼散客）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1、行李托运超重等
                <w:br/>
                2、个人消费
                <w:br/>
                3、儿童标准：不占床不含早，服务同成人
                <w:br/>
                4、行程中未提及的其他费用。
                <w:br/>
                5、洗衣、电话、饮料、烟酒、付费电视、行李搬运等私人费用；
                <w:br/>
                6、行程中未提到的其它费用：如特殊门、游船（轮）、缆车、地铁票等费用；
                <w:br/>
                7、因交通延阻、罢工、天气、飞机、机器故障、航班取消或更改时间等不可抗力原因所导致的额外费用。
                <w:br/>
                8、旅游费用不包括旅游者因自身过错、自由活动期间内行为和自身疾病引起的人身和财产损失。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广州长隆国际大马戏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晚上可自费参观【长隆国际大马戏】（自费平日350/人、指定日450/人，开演时间；19：30-21：00结束，这是广州非常出名的表演，很值得一看！这里演员专业，服装华丽，加上可爱聪明的动物、超赞的灯光及舞台布置，绝对带你身临其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根据退团日期核算损失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2025-07-27T13:55:22+08:00</dcterms:created>
  <dcterms:modified xsi:type="dcterms:W3CDTF">2025-07-27T13:55:22+08:00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