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灵山花海，水墨宏村行程单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灵山花海，水墨宏村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1743563240KS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精选2晚当地品质住宿
                <w:br/>
                【特色美食地道徽菜】
                <w:br/>
                有偿包含2早2正餐（升级一正徽州丰收喜宴）
                <w:br/>
                【灵山油菜花】——千亩油菜花海，摄影发烧友天堂
                <w:br/>
                【宏村景区】——水墨宏村，打卡中国最美乡村
                <w:br/>
                【徽州古城】——中国三大地方学派之一的"徽学"发祥地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苏州-徽州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晨指定时间地点集合出发车赴安徽黄山，中餐后安徽灵山油菜花【灵山】【因花期花种存在时令不确定因素 ，不保证最佳观赏效果】（灵山旺季进村需要单独安排景交车，景交参考价格30/人现付）——摄影发烧友的天堂，以山岭油菜花为主，有明代古梯田油菜花3000亩，在葱茏的竹海掩映中，粉墙黛瓦的徽州古民居点缀于广阔的油菜花丛中，争相辉映，如同一幅花黄柳绿的水墨丹青。神奇的灵山注定和别的山不同，漏斗般的梯田，螺旋状的视觉，花开之时，是否有别样神奇新安江两侧，满山遍野，层次感非常强，站到山顶四下望去，都是让人兴奋的金黄色，还不时的有白云绕山。后参观游玩【潜口民宅】（游览约1.5小时）传说是陶渊明曾隐居的地方，国家AAAA级景区、明清徽派建筑博物馆、中国非物质文化遗产传承基地：分明圆和清圆,主要景点有：荫秀桥、善化亭、乐善堂、曹门厅、 司谏第、方观田宅、苏雪痕宅等）；同时可以欣赏“徽州七绝”：木雕、砖雕、砚雕、竹雕、制墨、撕纸、风水等高超技艺展示。“观皇宫去北京，看民宅到潜口。”带你走进五百年前的古徽州。（潜口民宅有不固定的闭馆时间，如遇闭馆更换为屯溪老街）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徽州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“画里的乡村”、影片《卧虎藏龙》外景拍摄地【宏村】（门票自理，65周岁以上免。60-65周岁半价52元/人，60周岁以内94元/人）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村落占地 30 公顷全村现完好保存明清民居 140 余幢，承志堂“三雕”精湛，富丽堂皇，被誉 为“民间故宫”。村中数百幢古民居鳞次栉比，其间的“承志堂”是黟县保护完美的古民居，其正厅横梁、斗拱、花门、窗棂上的木刻，工艺精细、层次繁复、人物众多，人不同面，面不同神，堪称徽派“四雕”艺术中的木雕精品。到此参观的国内外游客，无不为之倾倒。
                <w:br/>
                中餐后游玩【守拙园景区】坐落在有"世外桃源"之美誉的黟县陶村，在距黟县县城6公里的陶渊明后裔居住地--赤岭村(陶村)遗址，恢复建成以徽派建筑为特色，且初见规模的"守拙园景区"。陶村为东晋著名诗人陶渊明次子陶俟之后裔陶庚四迁居地。村中至今仍保留大量历史古迹和文化遗址，如保存完整的《陶氏宗谱》、陶氏祖茔、陶家池塘、陶岭古栈道、陶氏宗祠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徽州-苏州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经茶叶博物馆，是全国首屈一指的全方位茶文化体验区，从传统的听讲解、品茶式的茶文化游到看、听、采、制、泡、品,深入体验徽州茶文化以及中国茶道，了解从一片鲜叶到一杯茶的蜕变。后游玩活动中的清明上河图--屯溪老街，后游览国家历史文化名城5A【徽州古城】（首道大门票赠送，不含景区内小点及景交），坐落在【歙县】县城徽城镇中心，千年徽州府治所在地，主体建筑有【仁和楼、得月楼、茶楼、惠风石坊、徽园第一楼、过街楼、古戏楼】等以及镶嵌其间的古色古香商品住宅楼百余间，是展示和体现徽州文化的重要实物建筑。徽州古城是中国三大地方学派之一的"徽学"发祥地，被誉为"东南邹鲁、礼仪之邦"。徽州古城是保存完好的中国四大古城之一，1986年，被国务院列为国家历史文化名城，2014年，被列入国家5A级景区古徽州文化旅游区的组成部分。
                <w:br/>
                <w:br/>
                中餐后返回苏州，结束愉快的行程！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2、住宿：2晚当地商务酒店或徽派民宿，不含空调和洗漱用品
                <w:br/>
                3、门票：行程中已含或赠送景点
                <w:br/>
                4、导服：导游苏州接，黄山送
                <w:br/>
                5、用餐：必消包含2早2正餐（不用不退）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1、必须自理：2早2正餐+综合服务费=100元/人
                <w:br/>
                <w:br/>
                2、必须自理：宏村根据年龄现补门票；60-65周岁现补门票52元/人，60周岁以内94元/人
                <w:br/>
                <w:br/>
                3、行程内未包含正餐敬请自理，可交由导游代订
                <w:br/>
                4、如景区内有索道、请香等二次消费项目，客人可根据个人喜好，自愿参加。
                <w:br/>
                5、灵山旺季进村需要单独安排景交车，景交参考价格30/人现付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单房差补160元/人，房差只补不退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单房差补160元/人，房差只补不退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2025-05-03T23:54:34+08:00</dcterms:created>
  <dcterms:modified xsi:type="dcterms:W3CDTF">2025-05-03T23:54:34+08:00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