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598WYLS03豪华游轮浔阳江号·环游九江五星纯玩3日游行程单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598WYLS03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★独家VIP贵宾专享：江西省最豪华游轮浔阳江号·环游九江
                <w:br/>
                【豪华舒适】两晚当地五星标准酒店含自助早
                <w:br/>
                【王牌庐山】跟着古诗游庐山，世界遗产：文化与景观品诗词盛宴阅览山水画卷
                <w:br/>
                【品质保证】拒绝购物行程，还您开心假期，本行程纯玩无购物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发车至中国十大魅力城市——九江，途经中国最大的淡水湖—鄱阳湖。游览宋江题反诗之处——【浔阳楼】（赠送门票）（感受诗人白居易千古名句意境地“同时天涯沦落人，相逢何必曾相识”，如今重登顶浔阳楼·望滔滔长江·观湖北江西2省长江沿岸绝美风光）中国江南十大名楼之一，白居易在《题浔阳楼》诗中又描写了它周围的景色，而真正使浔阳楼出名的是古典名著《水浒传》。小说中的宋江题反诗、李逵劫法场等故事使浔阳楼名噪天下，
                <w:br/>
                <w:br/>
                后独家体验“长江南岸黄金景观线”【江西省长江最豪华游轮浔阳江湖号·环游港城九江】，观赣鄂2省夜色+赏浔阳历史古城夜景+梦幻灯光秀（挂牌价格98元，必消套餐含）打卡江西最高颜值、高规格【江西省长江最豪华游轮·浔阳江号】，著名诗人白居易曾在此浔阳古城留下著名诗篇《琵琶行》“同是天涯沦落人，相逢何必曾相识”千古流传佳句，游轮途径浔阳古城观光线“水浒传中宋江醉酒劫法场地浔阳楼”、长江第一塔锁江楼、白居易诗中的琵琶亭…等众多文化底 ，从前浔阳古城，如今长江名城九江，夜幕降临，华灯初上，长江的夜色美得撩人心弦，而你，体验过船行江上，望着彼岸的万家灯火吗？登上浔阳江号游轮，乘着晚风，渡过一个最美好的夜晚，“浔阳江号”游轮是文旅集团为响应九江市委、市政府建设九江山水名城的号召，结合长江美岸线建设而精心打造的江山湖水上游轮。游轮长50米、宽12米，共三层甲板，299座，是一艘集餐饮、休闲、娱乐、观光、商务接待为一体的多功能豪华游轮。一层配备综合服务大厅和配餐间，可同时容纳162人，二层配备酒吧、多功能包厢、电竞等休闲娱乐设施，可同时容纳116人；三层配备露天景观甲板，可同时容纳80余人，体验结束后，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“匡庐奇秀甲天下”的世界文化遗产、避暑胜地【庐山】（赠送65周岁以上门票，65周岁以下人群当地现补160元大门票)，抵达后换乘庐山景区交通车（庐山景交车自理90元/人自理），抵达山上后游览【庐山核心一线景区如琴湖景区】：被誉为“匡庐第一境”的白司马【花径】、游览庐山一奇神龙巧救朱元璋脱险的【天桥】、四时花开，犹如锦绣的【锦绣谷】、毛主席诗词“无限风光在险峰”的【险峰】、蒋介石【谈判亭】、八仙之一的吕洞宾修道升仙的自然风化天生石洞【仙人洞】、插石而生的【劲松】、明朝皇帝朱元璋所建的【御碑亭】，后参观【庐山最美的别墅·美庐】（约1小时），“美庐”曾作为蒋介石的夏都官邸，“主席行辕”，是当年“第一夫人”生活的“美的房子” 游览中共【庐山会议旧址】（约游40分钟）（每月第一周、第三周的星期二闭馆一天）民国时期庐山的三大建筑国民党庐山军官训练堂旧址，中国共产党1959年在庐山召开的八届八中全会，1961年中央工作会议，1970年九届二中全会。参观芦林一号别墅【庐山博物馆·原毛主席旧居】（游览时间约40分钟）欣赏毛主席庐山诗碑园，随后【打卡网红芦林湖·随拍即是大片】一路密林蔽日，树干高耸挺拔，夏日人行其间颇感凉爽。芦林大桥高30米，桥坝一体，拦水成湖，湖水如镜，似发光的碧玉镶嵌在林荫秀谷之中，在缥缈的云烟衬托下美丽。结束后，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重点游览结束后游素有“不到三叠泉，不算庐山客”之称的【王牌景区·三叠泉瀑布】（景区有往返缆车可以节省体力，游客视自身情况自愿自理）（游玩约2.5小时）：全国四大名瀑之、游庐山落差最大、最壮观瀑布，庐山神韵、观九叠屏、李白草堂、飞来石等景观。古人称“匡庐瀑布，首推三叠”，誉为“庐山第一奇观”，由大月山、五老峰的涧水汇合，从大月山流出，经过五老峰背，由北崖悬口注入大盘石上，又飞泻到二级大盘石，再喷洒至三级盘石，形成三叠，故名；势如奔马，声若洪钟，总落差155米。瀑布分三叠，各异其趣，古人描绘曰：“上级如飘云拖练，中级如碎石摧冰，下级如玉龙走潭后参观“天下书院之首，海内书院第一”之称——【白鹿洞书院】（门票已含，游览1H）1988年列为全国重点文物保护单位。截至2012年，白鹿洞书院已形成集文物管理、教学、学术研究、旅游接待、林园建设五位一体的综合管理体制。南唐李氏朝廷，在此办“庐山国学”又称“白鹿国学”，与金陵秦淮河畔国子监齐名，学者争相往之。北宋初年，宋太宗重视书院教育，御赐《九经》等书于书院，因 有朝廷重视，地方官史予以重视，书院得以发展。南宋淳熙六年，理学宗师朱熹知南康军（今江西省九江市星子县），率百官造访书院，当时书院残垣断墙，杂草丛生。朱熹非常惋惜，责令官员，修复白鹿洞书院，并自任洞主，制定教规，延聘教师，招收生志，划拨田产，苦心经营。当时著名的哲学家陆象山也来到白鹿洞书院讲过学。朱熹制定的《白鹿洞书院揭示》又称《白鹿洞书院教规》影响后世几百年，其办学的模式为后世效仿，传至海外的日本、南韩及东南亚一带，白鹿洞书院誉享海外。结束行程，前往土特产超市（30分钟自由选购，不算店）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门票：行程中已含或赠送门票（65周岁以下需现补160元庐山大门票）
                <w:br/>
                用餐：占床者赠送2顿早餐（占床含）
                <w:br/>
                用车：空调旅游车，根据实际人数安排车辆，确保一人一正座；
                <w:br/>
                导游：优秀导游讲解服务（江苏接，当地送）
                <w:br/>
                住宿：升级2晚九江市区五星标准酒店，未挂牌（携程四钻）
                <w:br/>
                （单男单女如产生单房差需补300/人2晚，只补不退）  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1.庐山山顶环保车+浔阳江号游船：旅行社打包优惠价150元(如不自理则无法正常游览景区)
                <w:br/>
                2.未包含的正餐建议可由导游代订。（建议餐标30元/人/餐起）
                <w:br/>
                3.65周岁以下请游客自行购买大门票160元/人(残疾证及65周岁以上老人等优惠证件不用补）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1.庐山山顶环保车+浔阳江号游船：旅行社打包优惠价150元(如不自理则无法正常游览景区)
                <w:br/>
                2.未包含的正餐建议可由导游代订。（建议餐标30元/人/餐起）
                <w:br/>
                3.65周岁以下请游客自行购买大门票160元/人(残疾证及65周岁以上老人等优惠证件不用补）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请自愿购买旅游人身意外保险
                <w:br/>
                2. 请带好身份证，请提供真实姓名与证件号码和手机号码。
                <w:br/>
                3. 综合打包线路任何年龄段、特殊证件不再退还差价
                <w:br/>
                4. 游客因故单方面取消出行,须按以下标准进行违约赔偿：出发前7-4日，我社收取原旅游费用(门市价)的30%；出发前3-1日，我社收取原旅游费用(门市价)的60%；出发当天迟到及未参团的，我社收取原旅游费用(门市价)的80%！
                <w:br/>
                5. 活动期间，旅游社有权不减少行程和标准的情况下调整游览顺序及入住顺序！
                <w:br/>
                儿童大门票：请游客到景点窗口现付，以当天景区公示为准： 
                <w:br/>
                庐山大门票：1.2米以下和6周岁以下 免门票；6周岁-18周岁/学生半价80元/人 
                <w:br/>
                庐山景交车：1.2米以下免；1.2-1.4米55元；1.4米及以上同成人  
                <w:br/>
                浔阳江号游轮： 1.2米以下免；1.2M--1.4米50元，1.4米以上同成人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请自愿购买旅游人身意外保险
                <w:br/>
                2. 请带好身份证，请提供真实姓名与证件号码和手机号码。
                <w:br/>
                3. 综合打包线路任何年龄段、特殊证件不再退还差价
                <w:br/>
                4. 游客因故单方面取消出行,须按以下标准进行违约赔偿：出发前7-4日，我社收取原旅游费用(门市价)的30%；出发前3-1日，我社收取原旅游费用(门市价)的60%；出发当天迟到及未参团的，我社收取原旅游费用(门市价)的80%！
                <w:br/>
                5. 活动期间，旅游社有权不减少行程和标准的情况下调整游览顺序及入住顺序！
                <w:br/>
                儿童大门票：请游客到景点窗口现付，以当天景区公示为准： 
                <w:br/>
                庐山大门票：1.2米以下和6周岁以下 免门票；6周岁-18周岁/学生半价80元/人 
                <w:br/>
                庐山景交车：1.2米以下免；1.2-1.4米55元；1.4米及以上同成人  
                <w:br/>
                三叠泉电瓶车：1米以下免，1.0—1.4米10元；1.4米以上20元 
                <w:br/>
                浔阳江号游轮： 1.2米以下免；1.2M--1.4米50元，1.4米以上同成人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2025-07-22T00:47:48+08:00</dcterms:created>
  <dcterms:modified xsi:type="dcterms:W3CDTF">2025-07-22T00:47:48+08:00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