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庐山浔阳江游轮高铁纯玩四日游行程单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1999WYGT04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★轻松便捷——高铁4小时直达庐山★
                <w:br/>
                高铁时代，含高铁票，不再被长时间汽车大巴所困扰
                <w:br/>
                纯玩四日游，不进购物店，给您的一个完美的五一假期
                <w:br/>
                长江水上黄金景观线·穿越九江港+浔阳古城灯光秀
                <w:br/>
                <w:br/>
                <w:br/>
                【升级度假】2晚九江五星设施酒店（送自助早）+1晚庐山顶四星设施酒店含空调
                <w:br/>
                【舌尖美味】赠送3早3正餐（升级1餐庐山三石宴）
                <w:br/>
                【贴心安排】优秀导游陪同服务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出发地-庐山站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w:br/>
                参考车次：G2784次（昆山南7：19--苏州7：34--庐山当日11：47）
                <w:br/>
                <w:br/>
                G1468次（昆山南7:59--苏州08：12—庐山当日12：44）
                <w:br/>
                <w:br/>
                G2788次（苏州13：18---庐山17：51）
                <w:br/>
                <w:br/>
                G1464次（昆山14：25--苏州14：38--庐山19：17）
                <w:br/>
                <w:br/>
                D3192次（太仓15：45--常熟16：01--张家港16：12--庐山当日20：44）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乘车赴世界地质公园、国家AAAAA级景区【庐山】（赠送65周岁以上门票，65周岁以下人群当地现补160元大门票)，乘【庐山环保车】（自理套餐内已包含），后乘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素有“不到三叠泉，不算庐山客”之称的【王牌景区·三叠泉瀑布】（三叠泉电瓶车20/人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
                <w:br/>
                <w:br/>
                后独家体验“长江南岸黄金景观线”【江西省长江最豪华游轮浔阳江湖号·环游港城九江】，观赣鄂2省夜色+赏浔阳历史古城夜景+梦幻灯光秀（自理套餐内已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庐山站-出发地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G1466次（庐山站08：29—苏州12：50---昆山南13：04）
                <w:br/>
                <w:br/>
                G2790次（庐山站11：29--苏州15：46--昆山南15：59）
                <w:br/>
                <w:br/>
                D3194次（庐山10：26--张家港14：57--太仓15：22）
                <w:br/>
                <w:br/>
                或G1470次（庐山站15：35—苏州19：55--昆山南20：10）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门票：赠送行程中包含项目（儿童价报名，不享受任何赠送项目，产生门票敬请自理）
                <w:br/>
                特别提醒：65周岁以下需补庐山门票160元（1.2米以下或军官证等证件同样享受免票）
                <w:br/>
                用餐：含3早3正餐，升级庐山三石宴+鄱阳湖鱼宴（不占床，不送早餐）
                <w:br/>
                用车：当地往返空调旅游车，根据实际人数安排车辆，确保一人一正座；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1、自理庐山山顶环保车+浔阳江游轮=180元（必消）
                <w:br/>
                2、未包含的正餐，敬请自理，谢谢配合！
                <w:br/>
                3、三叠泉往返缆车80元/人自愿自理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1、自理庐山山顶环保车+浔阳江游轮=180元（必消）
                <w:br/>
                2、未包含的正餐，敬请自理，谢谢配合！
                <w:br/>
                3、三叠泉往返缆车80元/人自愿自理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6. 庐山山上酒店不含空调，为配合环保，不提供一次性洗漱用品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浔阳江号游轮： 1.2米以下免；1.2M以上学生50元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6. 庐山山上酒店不含空调，为配合环保，不提供一次性洗漱用品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浔阳江号游轮： 1.2米以下免；1.2M以上学生50元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2025-05-02T21:26:37+08:00</dcterms:created>
  <dcterms:modified xsi:type="dcterms:W3CDTF">2025-05-02T21:26:37+08:00</dcterms:modified>
</cp:coreProperties>
</file>

<file path=docProps/custom.xml><?xml version="1.0" encoding="utf-8"?>
<Properties xmlns="http://schemas.openxmlformats.org/officeDocument/2006/custom-properties" xmlns:vt="http://schemas.openxmlformats.org/officeDocument/2006/docPropsVTypes"/>
</file>