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上海直飞巴厘岛火山+海豚行程单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ld00117467578890f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w:br/>
                巴厘岛-上海 MU5030   01:30-08:00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请于提前3个小时在上海浦东国际机场集合，请怀着愉快的心情等待飞往美丽的巴厘岛，开启愉快的假期！
                <w:br/>
                温馨提示：
                <w:br/>
                1.巴厘岛为落地签，费用为35美金/人,请提前准备好现金，柜台现付。
                <w:br/>
                2.巴厘岛旅游税150.000印尼盾（75人民币）。
                <w:br/>
                3.请出发前3天内按要求填写好电子海关申报单，保存二维码，以便海关查验。
                <w:br/>
                根据航空公司规定，每人只可携带重量不超过23公斤的寄舱行李，限重7公斤手提行李一件。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海神庙-情人崖-悬崖公路-罗威纳
                <w:br/>
              </w:t>
            </w:r>
          </w:p>
          <w:p>
            <w:pPr>
              <w:pStyle w:val="indent"/>
            </w:pPr>
            <w:r>
              <w:rPr>
                <w:rFonts w:ascii="微软雅黑" w:hAnsi="微软雅黑" w:eastAsia="微软雅黑" w:cs="微软雅黑"/>
                <w:color w:val="000000"/>
                <w:sz w:val="20"/>
                <w:szCs w:val="20"/>
              </w:rPr>
              <w:t xml:space="preserve">
                酒店出发抵达【海神庙，游览1小时】，海神庙供奉着巴厘岛诸神，是巴厘岛三大神庙之一，也是七座濒临海岸的庙宇中较出名的，并且拥有巴厘岛很美的夕阳，日落时分是观赏海神庙的时间。每逢潮涨之时，岩石被海水包围，整座寺庙与陆地隔绝。
                <w:br/>
                【情人崖】又称乌鲁瓦图断崖、望夫崖，位于巴厘岛⻄西南海海岸。情人崖——名源于一个浪漫的爱情故事：传说很久以前一对青年男⼥相爱，却受到⽗母的阻挠，为了追求爱情的⾃由双双在此跳崖。从此到巴厘岛的青年男⼥都怀着对⾃由爱情的憧憬到此游览遐思，情侣们必定会在此进⾏合照，以期待爱情的美好长久。乌鲁瓦图为⻄南海岸的⼀座断崖，在这⾥可以享受的独一⽆二的断崖海景。另外，乌鲁瓦图当地还有许多可爱的猴子，非常机灵调⽪，但游客需注意佩戴的饰品以及包和相机的安全。
                <w:br/>
                【悬崖公路】潘达瓦悬崖公路位于巴厘岛南部的潘达瓦海滩，是一个很有特色的小众景点。两旁是高达90度的悬崖峭壁，中间是通往大海的公路，景象非常震撼。如同一把超级砍刀在山体劈出的凹槽，悬崖公路就位于凹槽的底部，全长三四百米，宽五六米，两侧是直上直下的峭壁，崖高数十米。山体内部的土黄色与黑色的路面对比强烈，非常上镜。车赴罗威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New Sunari Lovina Beach Resort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罗威纳-魔界森林-伊真
                <w:br/>
              </w:t>
            </w:r>
          </w:p>
          <w:p>
            <w:pPr>
              <w:pStyle w:val="indent"/>
            </w:pPr>
            <w:r>
              <w:rPr>
                <w:rFonts w:ascii="微软雅黑" w:hAnsi="微软雅黑" w:eastAsia="微软雅黑" w:cs="微软雅黑"/>
                <w:color w:val="000000"/>
                <w:sz w:val="20"/>
                <w:szCs w:val="20"/>
              </w:rPr>
              <w:t xml:space="preserve">
                6点左右出海【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抵达外南梦码头，前往【魔界森林】：巴厘岛全新打造的魔界森林，到此游玩过的游客亲切的称之为“世外桃源”。进入景区 仿佛进入了迷你花园，用植物和正宗巴厘岛木雕或雕刻装饰的鱼池。这里的设计很魔性，一眼看去像是一片侏罗 纪似的森林，小溪流烟雾缭绕，清一色小石子路，拍照很出片。
                <w:br/>
                抵达伊真附近酒店。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EI bayuwangi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凌晨1点出发伊真火山前往伊真火山徒步起点欣赏蓝色火山湖- 欣赏日出下山-巴厘岛
                <w:br/>
              </w:t>
            </w:r>
          </w:p>
          <w:p>
            <w:pPr>
              <w:pStyle w:val="indent"/>
            </w:pPr>
            <w:r>
              <w:rPr>
                <w:rFonts w:ascii="微软雅黑" w:hAnsi="微软雅黑" w:eastAsia="微软雅黑" w:cs="微软雅黑"/>
                <w:color w:val="000000"/>
                <w:sz w:val="20"/>
                <w:szCs w:val="20"/>
              </w:rPr>
              <w:t xml:space="preserve">
                【伊真火山】位于爪哇岛的最东部，隔着吉利马努克海峡遥望度假胜地巴厘岛，是世界上仅有的两座会冒蓝焰的活火山之一另一个在冰岛)，海拔2386米，也是全球最上镜火山之一，与其它活火山不同，伊真火山看不到流淌的熔岩，但时刻有滚滚浓
                <w:br/>
                烟从火山口喷薄而出。这里拥有“地狱蓝火”奇观，宛若来自外星般神秘冷艳。是纪录片《轮回》里火山硫磺矿工一幕的取景地因富含硫磺，伊真的岩浆不是常见的桔橘色，而是奇异的幽蓝色。
                <w:br/>
                【伊真火山徒步】一座流淌这地球蓝色血液的硫磺活火山，被称作是“世界的地狱入口”。从山脚徒步上到山顶，大约了公里的路程，开始是约三四百米的平摊路程，随后是上斜坡很陡，路面有很多的砂石。整个路程比较辛苦，但是当你登顶成功后，随着天色逐渐明亮，当你看到火山湖梦幻般的真容时，所有的付出都是值得的。
                <w:br/>
                【蓝色火焰】伊真火山喷发时会流出蓝色的岩浆，并随之点燃周边地表的高纯度硫，行程绚烂的蓝色火焰。
                <w:br/>
                【蓝色火山湖】像一颗嵌在山谷中的纯蓝色宝石，会随着一天的日光温度的变化呈现不同的颜色，湖面上方笼罩着由硫磺散发出的延烟雾，犹如闯进了仙境一般!
                <w:br/>
                13:00左右抵达【鹿岛】，鹿岛出海游，浮潜。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鹿岛四钻温泉酒店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鹿岛-京打马尼火山-圣泉寺
                <w:br/>
              </w:t>
            </w:r>
          </w:p>
          <w:p>
            <w:pPr>
              <w:pStyle w:val="indent"/>
            </w:pPr>
            <w:r>
              <w:rPr>
                <w:rFonts w:ascii="微软雅黑" w:hAnsi="微软雅黑" w:eastAsia="微软雅黑" w:cs="微软雅黑"/>
                <w:color w:val="000000"/>
                <w:sz w:val="20"/>
                <w:szCs w:val="20"/>
              </w:rPr>
              <w:t xml:space="preserve">
                酒店出发车赴圣【圣泉寺】，游览30分钟，圣泉寺依地下泉眼而建，因此得名，据说在圣泉中洗礼可以得到庇护。在这里你几乎可以看到巴厘岛庙宇的所有特点，尤其是象牙雕刻。圣泉洗礼：想体验一回被圣泉洗礼的过程，你不妨像当地人一样，将头埋入流出的泉水中洗礼，并且从左侧的出水口开始，依次向右侧行进。圣泉寺泉眼所在的水池底部遍布着黑色细沙，泉眼处水涌沙舞，像是一朵硕大的墨绿色牡丹盛开在清水中，倒映着蓝天和绿树，情景十分动人。
                <w:br/>
                车赴【京打玛尼火山】，是座活火山，京打马尼位于巴厘岛中部北边山区，离登巴萨68公里，是以海拔1717米的巴都鲁山为中心的高原地区，是岛上少有的避暑纳凉休闲圣地。高处设有眺望台，从眺望台可以看到巴都鲁山与亚邦山之间的巴都鲁湖，湖水清澈平静，山顶峰终年烟雾迷漫，湖水则波平如镜，引人遐思。旅游者可骑马到湖畔散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普拉格假日酒店(Plagoo Holiday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约7:30根据酒店位置，司机在酒店大堂接客人，乘车前往sanur码头
                <w:br/>
                早餐之后，带上泳衣（潜水镜、呼吸管等浮潜装备由我社提供，游客也可以自行准备）
                <w:br/>
                8:30巴厘岛搭乘快艇前往【贝尼达岛】船程大约是1小时。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09:30-11:30浮潜：魔鬼鱼湾+水晶湾等（每次浮潜约10--15分钟）
                <w:br/>
                11:30-13:30浮潜结束后，乘车前往餐厅及就餐
                <w:br/>
                13:30-15:30打卡佩妮达西线三大网红景点：精灵坠崖，天仙裂痕和天神浴池
                <w:br/>
                （如果当天时间来不及，需要取消天仙裂痕和天神浴池，无费用可退）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15:30-16:30乘车返回码头
                <w:br/>
                16:30-17:30乘坐快艇返回巴厘岛萨努尔码头
                <w:br/>
                17:30到达萨努尔码头结束行程
                <w:br/>
                为了错峰出行，先浮潜还是先走走西线景点的顺序，以当天船公司的调度为准。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巴厘岛-上海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2.住宿：行程中所列酒店
                <w:br/>
                3.用餐：行程中团队标准用餐，（中式餐或自助餐或特色餐，自由活动期间用餐请自理；如因自身原因放弃用餐，则餐费不退）。 
                <w:br/>
                4.门票：行程中所含的景点首道大门票。 
                <w:br/>
                5.导服：巴厘岛当地中文导游服务+伊真英文向导服务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1.巴厘岛落地签35美金/人（游客提前换好美金）。
                <w:br/>
                2.2024.2.14起，巴厘岛向国外游客征收旅游税150.000印尼盾（75人民币）。
                <w:br/>
                3.出入境个人物品海关征税，超重行李的托运费、保管费。 
                <w:br/>
                4.因交通延阻、战争、政变、罢工、天气、飞机机器故障、航班取消或更改时间等不可抗力原因所引致的额外费用。 
                <w:br/>
                5.酒店内洗衣、理发、电话、传真、收费电视、饮品、烟酒等个人消费。 
                <w:br/>
                6.为了团友人身安全，行程中不允许离团。如因不可抗拒因素需要离团，本人要签名确认并交纳离团费￥500/人/天，离团期间发生任何事情，与旅行社无关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2025-05-18T17:13:44+08:00</dcterms:created>
  <dcterms:modified xsi:type="dcterms:W3CDTF">2025-05-18T17:13:44+08:00</dcterms:modified>
</cp:coreProperties>
</file>

<file path=docProps/custom.xml><?xml version="1.0" encoding="utf-8"?>
<Properties xmlns="http://schemas.openxmlformats.org/officeDocument/2006/custom-properties" xmlns:vt="http://schemas.openxmlformats.org/officeDocument/2006/docPropsVTypes"/>
</file>