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丽江、大理、泸沽湖双飞6日游行程单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丽江、大理、泸沽湖双飞6日游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zt17485816633x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无锡乘机飞丽江，接机后，入住丽江酒店。
                <w:br/>
                后送至丽江古城，自行游览依托三山而建的，久负“柔软时光”盛誉的【丽江古城】，街巷中，四方街上无论少壮还是中老年，皆同品鉴一份闲情的“浪慢生活”，再美的风景，有心情，有闲情才可感觉安逸。晚餐自理，自行返回酒店。
                <w:br/>
                推荐：打卡网红地标：丽江之眼、网红油纸伞。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具有“东方瑞士”之称的【玉龙雪山风景区】（28km，乘车0.5小时），乘【云杉坪索道】游览。游览千年冰川融化形成的【蓝月谷】（含电瓶车），因河水中矿物质含量较高，水的颜色呈蓝色，而且山谷呈月牙形，远看就像一轮蓝色的月亮镶嵌在玉龙雪山脚下，故名蓝月谷。
                <w:br/>
                欣赏原生态大型实景演出《印象·丽江》，由中国最具影响力导演张艺谋携手王潮歌、樊跃共同执导，整场演出以雪山为背景，汲天地之灵气，取自然之大成，以民俗文化为载体，大手笔的写意，在海拔3100米的世界上最高的演出场地，让生命的真实与震撼，如此贴近每一个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【双廊】大理风光在沧洱，沧洱风光在双廊，双廊的景色是一个不会让人失望的地方。享受大理慢节奏生活。洱海风光旖旎，海天一色，风月无边，苍洱百里壮景尽收眼底，可谓"山同人朗，水与情长"。乘船登上【南诏风情岛】打卡跑男同款，观云南省最 大的汉白玉观音像。
                <w:br/>
                后前往游览【罗荃半岛】罗荃半岛自汉唐以来就留下了不少的人文胜迹。唐天宝之战中南诏两次大破唐军，罗荃法师功不可没，诏王阁罗凤将东崖之地封赐给罗荃法师，自此之后，半岛暨岛上的寺、塔等俱以“罗荃”冠名，且一直沿用，千年不变，可见其底蕴之深。
                <w:br/>
                随后我们乘车来到刷遍朋友圈的【大理圣托里尼·理想帮】，远道而来的浪漫，登上喜鹊桥及观赏洱海360°秀丽无限风光全景，这里有着希腊爱情海的特色建筑元素，更可拍出专属自已的时尚潮流大片，咔、咔、咔，玩转朋友圈。
                <w:br/>
               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酒店享用早餐后，参观【大理古城】自由活动；简称叶榆，又称紫城，其历史可追溯至唐
                <w:br/>
                天宝年间，南诏王阁逻凤筑的羊苴咩城（今城之西三塔附近）古城内东西走向的护国路，
                <w:br/>
                被称为“洋人街”。这里一家接一家的中西餐馆、咖啡馆、茶馆及工艺品商店，招牌、
                <w:br/>
                广告多用洋文书写，吸着金发碧眼的“老外”，在这里流连踯躅，寻找东方古韵，渐成
                <w:br/>
                一道别致的风景。
                <w:br/>
                后前往【泸沽湖】，途经十八湾，树底，湖畔人家，沿途小凉山风光村落、途径狗钻洞原始森林抵达泸沽湖。途中观赏大小凉山风光、峡谷风光，感受浪漫民族风情，摩梭家访，了解当地特有的母系氏族文化及走婚习俗。泸抵达泸沽湖，览【泸沽湖观景台】览泸沽湖全景。沽湖畔的摩梭村寨，每晚都要举行【摩梭篝火晚会】（活动时间约 1 小时），晚餐后，您可以在此和帅气的摩梭小伙子、美丽的摩梭姑娘一起，围着篝火欢歌乐舞，感受摩梭族的别样民俗与风情。晚会结束后入住酒店休息。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观看【泸沽湖日出】（自愿早起），美轮美奂，朝霞红印，如此之美。游览【情人滩】洼垮湖湾的十里沙岸，杨柳依依，环境优美。双双情侣携手漫步，纵是无语，也尽得温柔。【参观祖母屋】，到有特色的摩梭人家里，参观最具特色的祖母房，听讲解员介绍摩梭人的一部分有别于我们的一些特点。乘坐泸沽湖特色传统交通工具【猪槽船】登临泸沽湖蓬莱三岛之一的【里务比岛】（猪槽船乘坐时间约 5-10 分钟，岛上自由游览，时间约 1 小时）登岛后，沿着蜿蜒的小岛通往岛屿的顶部，于此览泸沽湖如诗如画的风景，观藏传佛教寺院的【里务比寺】。游览结束后回丽江。晚上可自行游览丽江古城。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早餐后，自由活动，后根据航班时间送机，结束彩云之南的愉快之旅!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丽江:多弗或同级
                <w:br/>
                大理：漫心雅致房或同级
                <w:br/>
                泸沽湖：悦漫时光湖景、花时间湖景、匠心湖畔湖景或同级
                <w:br/>
                酒店含6早餐。全程正餐自理
                <w:br/>
                当地用车9座商务车，保证一人一正座
                <w:br/>
                行程内景点首道大门票。
                <w:br/>
                每人特别赠送一份旅游组合险，为您的旅程加一份保险。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。请游客在报名时，务必落实好是否存在此等情况，以免带来不必要的麻烦。云南因经济发展相对落后，其同等星级酒店与沿海发达地区存在一定差距，请谅解；云南气候条件特殊，部分酒店没有空调（或空调定时开放），请游客入乡随俗并尊重当地宗教及民俗。
                <w:br/>
                2、此行程不含旅游意外险、航空保险、各类自费、消费等。
                <w:br/>
                3、云南地处高原，出于安全健康考虑，18岁以下和60岁-65岁老人，请有成年监护人陪同方可参团
                <w:br/>
                孕妇、65周岁以上或有诸如心脏病、高血压、高血糖等疾病症状的人群无法预定行程，敬请谅解；
                <w:br/>
                且告知游客：云南保险公司不受理此年龄层次客人的云南组合险，请客人及家属签署《知情书》。
                <w:br/>
                4、如因客人原因、政府原因或人力不可抗因素（天气、自然灾害、堵车等）导致的行程延误，变更由此产生的滞留、增加的费用等一切损失由客人自己承担，我社仅有协助解决、使客人损失减少到最低的义务。客人旅游途中离团按旅游法相关政策执行退费。
                <w:br/>
                5、客人需提供参团客人准确无误的名单及身份证号码，身份证不得过期，如由此造成的损失由客人及组团社自行承担。
                <w:br/>
                6、2-12岁以内儿童报价只含机票、正餐半餐费（不含早餐）、车位费，不含门票、不占床位，如产生请现付。
                <w:br/>
                7、（自由活动期间、我社导游会提醒游客务必注意人生及财产安全、自由活动期间的安全责任由游客自负）。
                <w:br/>
                8、云南属高原地带，海拔较高，客人请根据自身身体状况选择线路，同时请自备高原旅游必需品，如：太阳镜，太阳帽，涂抹防霜，润唇膏等物品。
                <w:br/>
                9、景区内的商店是景区的配套设施，不属于旅行社指定的购物场所。
                <w:br/>
                10、我社接待质量以该团大部分游客签署的意见反馈单为依据，如您在游程中未提出异议，我社将视为满意。返程后再提异议，请理解我社不予处理，故请在游程中将自己的意见及时如实反馈在意见单上。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2025-06-10T04:16:41+08:00</dcterms:created>
  <dcterms:modified xsi:type="dcterms:W3CDTF">2025-06-10T04:16:41+08:00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