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【研学季】日本东京+富士山+白川乡+镰仓+京都+大阪+奈良+名古屋+神户8天7晚  NGO-UKB  HO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0021749014569v2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HO1389  上海浦东国际机场（PVG） T2 - 名古屋国际机场 1  16:15/19:40 
                <w:br/>
                参考航班：
                <w:br/>
                HO1630  神户机场  - 上海浦东国际机场（PVG） T2  19:00/20:30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产品寄语：
                <w:br/>
                深度本州行程，出行一次走遍本州!
                <w:br/>
                不同时节，添加不同的、精心挑选的景点，带给客人们不同的视角
                <w:br/>
                <w:br/>
                暑期限定：东京大学+江之电体验+神户六甲山牧场
                <w:br/>
                升级一餐自助烤肉+寿司体验
                <w:br/>
                <w:br/>
                <w:br/>
                选择吉祥航空，名古屋进神户出，节省了单点进出的拉车时间
                <w:br/>
                <w:br/>
                全新升级：6天的价格，8天的行程，深度体验日本传统文化
                <w:br/>
                <w:br/>
                线路特色：东京+富士山+京都+大阪+奈良+名古屋+神户+白川乡+神户 
                <w:br/>
                <w:br/>
                精选酒店：增加一晚温泉酒店，体验日式温泉泡汤
                <w:br/>
                <w:br/>
                购物清单：「银座」、「心斋桥」、「秋叶原」 总有一款适合你
                <w:br/>
                <w:br/>
                大牌航司：一人两件23KG行李托运，放心买买买
                <w:br/>
                <w:br/>
                <w:br/>
                <w:br/>
                ※行程中图片仅供参考,请以实际为准※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参考航班：
                <w:br/>
                HO1389  上海浦东国际机场（PVG） T2 - 名古屋国际机场 1  16:15/19:40 
                <w:br/>
                ×
                <w:br/>
                ×
                <w:br/>
                ×
                <w:br/>
                名古屋
                <w:br/>
                岐阜高阳本馆/高阳别馆或同级
                <w:br/>
                2
                <w:br/>
                √
                <w:br/>
                ×
                <w:br/>
                酒店晚餐
                <w:br/>
                中部地区
                <w:br/>
                岐阜高阳本馆/高阳别馆或同级
                <w:br/>
                3
                <w:br/>
                √
                <w:br/>
                ×
                <w:br/>
                √
                <w:br/>
                富士山地区
                <w:br/>
                Hotel   Miwa/京水庄/石和セントラル或同级
                <w:br/>
                4
                <w:br/>
                √
                <w:br/>
                ×
                <w:br/>
                √
                <w:br/>
                东京
                <w:br/>
                成田捷得威大饭店/东京海湾广场酒店/フラワーヴィラ相模湖/东京佳日酒店或同级
                <w:br/>
                5
                <w:br/>
                √
                <w:br/>
                ×
                <w:br/>
                ×
                <w:br/>
                中部
                <w:br/>
                岐阜高阳本馆/高阳别馆或同级
                <w:br/>
                6
                <w:br/>
                √
                <w:br/>
                √
                <w:br/>
                ×
                <w:br/>
                关西
                <w:br/>
                犬鸣山温泉酒店/Plaza   in Kanku Hotel/欧基尼难波酒店/住一酒店关空店/松庭日式酒店或同级
                <w:br/>
                7
                <w:br/>
                √
                <w:br/>
                √
                <w:br/>
                ×
                <w:br/>
                关西
                <w:br/>
                犬鸣山温泉酒店/Plaza   in Kanku Hotel/欧基尼难波酒店/住一酒店关空店/松庭日式酒店或同级
                <w:br/>
                8
                <w:br/>
                参考航班：
                <w:br/>
                HO1630  神户机场    - 上海浦东国际机场（PVG） T2  19:00/20:30 
                <w:br/>
                √
                <w:br/>
                ×
                <w:br/>
                ×
                <w:br/>
                上海
                <w:br/>
                温馨的家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上海-(飞机)-名古屋
                <w:br/>
              </w:t>
            </w:r>
          </w:p>
          <w:p>
            <w:pPr>
              <w:pStyle w:val="indent"/>
            </w:pPr>
            <w:r>
              <w:rPr>
                <w:rFonts w:ascii="微软雅黑" w:hAnsi="微软雅黑" w:eastAsia="微软雅黑" w:cs="微软雅黑"/>
                <w:color w:val="000000"/>
                <w:sz w:val="20"/>
                <w:szCs w:val="20"/>
              </w:rPr>
              <w:t xml:space="preserve">
                上海-(飞机)-名古屋
                <w:br/>
                参考航班：
                <w:br/>
                HO1389  上海浦东国际机场（PVG） T2 - 名古屋国际机场 1  16:15/19:40 
                <w:br/>
                ●【接机】,我们热烈欢迎您的到来并将竭诚服务，预祝您在魅力日本有一段难忘之旅！
                <w:br/>
                <w:br/>
                <w:br/>
                【温馨提示】
                <w:br/>
                ①请您于航班起飞前3小时抵达机场；领队会携带团队签证的护照在机场等候并协助您办理出境手续
                <w:br/>
                ②领队一般最晚于出发前一天20点前联系您。
                <w:br/>
                ③请您按规定时间准时抵达机场，以免误机~
                <w:br/>
                <w:br/>
                <w:br/>
                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岐阜高阳本馆/高阳别馆或同级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中部地区-(大巴约130公里)-白川乡-(大巴约130公里)-中部地区
                <w:br/>
              </w:t>
            </w:r>
          </w:p>
          <w:p>
            <w:pPr>
              <w:pStyle w:val="indent"/>
            </w:pPr>
            <w:r>
              <w:rPr>
                <w:rFonts w:ascii="微软雅黑" w:hAnsi="微软雅黑" w:eastAsia="微软雅黑" w:cs="微软雅黑"/>
                <w:color w:val="000000"/>
                <w:sz w:val="20"/>
                <w:szCs w:val="20"/>
              </w:rPr>
              <w:t xml:space="preserve">
                中部地区-(大巴约130公里)-白川乡-(大巴约130公里)-中部地区
                <w:br/>
                ●【白川乡合掌村】（游览不少于1小时）,白川乡位于岐阜县西北部白山山麓，是四面环山、水田纵横、河川流经的安静山村。那里“合掌造”（茅草的人字形木屋顶）式的民宅，110多栋连成一片，1995年被指定为联合国教科文组织的世界文化遗产在野外博物馆的“合掌造民家园”里，将25栋在白川乡各地使用过的“合掌造”房屋移建、保存在这里。园内还按古代农村的模样，建有寺庙、水车小屋、烧炭小屋、马厩等建筑。其中有染色、机织等传统工艺的表演，游人在这里还能亲自体验一下。
                <w:br/>
                ●【上三之町】（游览不少于30分钟）,「古町并」的观光人潮，以其中「三之町」两旁的传统建造物，以及各具特色的商店林立最是吸引人潮。「三之町」又分为上三之町和下三之町，一般的观光人潮大都集中在「上三之町」短短的街道中，据说是因为所有「上三之町」传统木房的屋龄，都是超过三、四百年以上悠远历史的缘故！走进「上三之町」古街不远，迎面而来的是传统的人力拉车，一身劲装打扮的拉车夫还身兼古街的导游，每遇特殊的景点时，便会停歇车辆向车上的游客详细的解说，每个景点有趣的掌故和趣闻。
                <w:br/>
                ●【高山阵屋】外观（游览不少于15分钟）,高山阵屋位于素有“小京都”称号的高山市，原为高山城主金森氏的宅邸之一，其建筑风貌也保存了典雅、恬静的怀旧风格。
                <w:br/>
                ●【珍珠文化馆】（游览不少于1小时）,日本最新潮流珍珠首饰展示馆自由购物，体验日本潮流品牌。
                <w:br/>
                ●【入住酒店休息】,入住酒店休息。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岐阜高阳本馆/高阳别馆或同级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中部地区-(大巴约260公里)-富士山地区
                <w:br/>
              </w:t>
            </w:r>
          </w:p>
          <w:p>
            <w:pPr>
              <w:pStyle w:val="indent"/>
            </w:pPr>
            <w:r>
              <w:rPr>
                <w:rFonts w:ascii="微软雅黑" w:hAnsi="微软雅黑" w:eastAsia="微软雅黑" w:cs="微软雅黑"/>
                <w:color w:val="000000"/>
                <w:sz w:val="20"/>
                <w:szCs w:val="20"/>
              </w:rPr>
              <w:t xml:space="preserve">
                中部地区-(大巴约260公里)-富士山地区
                <w:br/>
                ●【富士山五合目】（游览不少于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特别提醒：若因天气原因无法登五合目，将改为前往【富士山二合目】游览。
                <w:br/>
                ●【忍野八海】（游览不少于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地震体验馆】（游览不少于45分钟）,在地震体验馆，通过体验模拟地震的摇晃来提高对地震知识的了解，还展示地震的历史和资料，加深对地震的理解，还有魔术镜子的房间，全部由金子构成演绎的迷路世界。
                <w:br/>
                ●【入住酒店休息】,入住酒店休息。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Miwa/京水庄/石和セントラル或同级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富士山地区-(大巴约130公里)-东京
                <w:br/>
              </w:t>
            </w:r>
          </w:p>
          <w:p>
            <w:pPr>
              <w:pStyle w:val="indent"/>
            </w:pPr>
            <w:r>
              <w:rPr>
                <w:rFonts w:ascii="微软雅黑" w:hAnsi="微软雅黑" w:eastAsia="微软雅黑" w:cs="微软雅黑"/>
                <w:color w:val="000000"/>
                <w:sz w:val="20"/>
                <w:szCs w:val="20"/>
              </w:rPr>
              <w:t xml:space="preserve">
                富士山地区-(大巴约130公里)-东京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仲见世商业街】（游览不少于15分钟）,仲见世商店街门内是通往寺庙广场的仲见世商店街，一字排开的诸多店铺摆满了各种日本风情的小商品，如传统的扇子、纸制的小玩意等。这是东京最热闹的购物街之一，很多游客在这里一边观赏一边挑选精美的工艺品。
                <w:br/>
                ●【东京晴空塔】,（车览）东京晴空塔位于日本东京都墨田区的电波塔，又称东京天空树。它于2008年7月14日动工，2012年2月29日完工，其高度为634米。曾获得吉尼斯世界纪录世界第一高塔之称，现在为世界第二高塔。成为继东京塔后新的东京地标性建筑，东京晴空塔的建造目的，是为了降低东京市中心内高楼林立而造成的电波传输障碍。在晴空塔的的350米和450米处设有展望台。游客朋友们可以从高处一览东京景色，还有店铺、餐厅、咖啡厅等休闲设施。
                <w:br/>
                ●【东京大学】（游览不少于30分钟）,简称东大，亚洲著名的高等学府，号称是日本所有大学中最难考取的学校。东大的学生是名副其实的学霸，多活跃在日本的政治界、法律界、医学界和科研前端。本乡校区是东大历史最为悠久的校区。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东京大学有好几个校区，只有本乡校区允许参观，大学的食堂是对外开放的，可以去吃下学生套餐。
                <w:br/>
                ●【银座】（游览不少于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秋叶原】（游览不少于45分钟）,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●【东京夜游（自费）】,【屋形船:新浪1号(17:00-18:30)或(19:30-21:00)(套餐4:暖冬滋味寿喜锅+表演】+【登东京塔(约60分钟)】(含车导)19800日币/人。
                <w:br/>
                ●【入住酒店休息】,入住酒店休息。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  宿	成田捷得威大饭店/东京海湾广场酒店/フラワーヴィラ相模湖/东京佳日酒店或同级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东京-(大巴约71公里)-镰仓-(大巴约71公里)-中部
                <w:br/>
              </w:t>
            </w:r>
          </w:p>
          <w:p>
            <w:pPr>
              <w:pStyle w:val="indent"/>
            </w:pPr>
            <w:r>
              <w:rPr>
                <w:rFonts w:ascii="微软雅黑" w:hAnsi="微软雅黑" w:eastAsia="微软雅黑" w:cs="微软雅黑"/>
                <w:color w:val="000000"/>
                <w:sz w:val="20"/>
                <w:szCs w:val="20"/>
              </w:rPr>
              <w:t xml:space="preserve">
                东京-(大巴约71公里)-镰仓-(大巴约71公里)-中部
                <w:br/>
                ●【江之电体验】（游览不少于15分钟）,江之电是连接藤泽至镰仓的路面电车。欣赏到美丽的湘南海岸风光。只要说到镰仓，不可缺少的代表性交通工具便是江之电。而电车疾驶而过的画面，经常出现在日本各大电影动画作品中。因此不只是只有远处观望，还可以亲自体验搭乘江之电的乐趣。
                <w:br/>
                注：前往乘坐电车的途中请务必跟紧导游，如果中途掉队的话后果自行负责。
                <w:br/>
                此费用为赠送项目，如因不可抗力因素无法乘坐江之电，费用不予退还。
                <w:br/>
                ●【湘南海岸】,车览 湘南海岸，神奈川县南方紧临相模湾海岸线，距离东京约1小时车程，景色优美，而成为大东京地区民众休闲旅游的景点。 沿着湘南海岸行驶而过的江之岛电铁，在镰仓高校前的海景平交道，因漫画「灌篮高手」樱木与晴子相遇，声名远播。
                <w:br/>
                ●【镰仓小町通】（游览不少于30分钟）,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鹤冈八幡宫】（游览不少于15分钟）,鹤冈八幡宫是源赖义在1063年创建的。源赖义平定日本北方的叛乱之后在镰仓定居，繁衍出日后成为武士阶层核心的源氏一族。他在镰仓海岸附近建设了一座祭祀八幡神的小神社。 多年后，赖义公的子孙，成为源氏一族栋梁的源赖朝在1180年将神社迁至镰仓市街的中心，此即为现在的鹤冈八幡宫。鹤冈八幡宫是举行庄严仪式的宗教中心，更作为幕府的政治中心发挥了重要作用也成为历代幕府所崇敬的宗教中心。时至今日，镰仓以其众多的历史遗迹和美丽的景色受到国内外人民的喜爱。而鹤冈八幡宫作为镰仓的中心，至今仍是许多日本人尊敬和信仰的对象。
                <w:br/>
                ●【入住酒店休息】,入住酒店休息。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岐阜高阳本馆/高阳别馆或同级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中部-(大巴约130公里)-关西
                <w:br/>
              </w:t>
            </w:r>
          </w:p>
          <w:p>
            <w:pPr>
              <w:pStyle w:val="indent"/>
            </w:pPr>
            <w:r>
              <w:rPr>
                <w:rFonts w:ascii="微软雅黑" w:hAnsi="微软雅黑" w:eastAsia="微软雅黑" w:cs="微软雅黑"/>
                <w:color w:val="000000"/>
                <w:sz w:val="20"/>
                <w:szCs w:val="20"/>
              </w:rPr>
              <w:t xml:space="preserve">
                中部-(大巴约130公里)-关西
                <w:br/>
                ●【金阁寺】（游览不少于45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平安神宫+【抹茶体验】】（游览不少于45分钟）,平安神宫建于1895年，是为了纪念日本平安迁都到京都1100周年而建的，在京都的著名神社中算是历史比较短的一座。神宫内供奉着在京都在位的第一位天皇奉桓武天皇和最后一位天皇孝明天皇。平安神宫的建筑是模仿平安时代皇宫的部分建筑修建的，不过只有原建筑物三分之二的规模。整座神宫包括大鸟居、神宫道、应天门、大极殿及神苑等部分，有着明显的唐代中国建筑的风格。
                <w:br/>
                ●【花见小路】（游览不少于15分钟）,花见小路位于日本京都衹园地区，这条路贯穿了衹园南北。道路两旁的房屋建筑全部保留日本江户时代的样子，它以一力茶屋为起点，全程大约长千米左右。在日语中“花见”有赏花的意思，但是这里并没有花，只是在日本的江户时期这里是有名的风月之地。傍晚在灯笼的映照下走在这条小路上仿佛穿越回了古代，若是运气好的话还能在这条路上瞧见穿着和服赶去茶屋工作的艺伎。
                <w:br/>
                ●【祗园】（游览不少于15分钟）,京都最具有代表性的地区。在白天，由于它极具日本文化的特殊性，吸引着来自世界各地的游客去体味那种独一无二的历史传承。在古老风貌保持最好最著名的“花见小路”上徘徊，时不时可见身着和服的东瀛女子擦身而过，匆匆远去。
                <w:br/>
                ●【入住酒店休息】,入住酒店休息。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犬鸣山温泉酒店/Plaza in Kanku Hotel/欧基尼难波酒店/住一酒店关空店/松庭日式酒店或同级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
                <w:br/>
              </w:t>
            </w:r>
          </w:p>
          <w:p>
            <w:pPr>
              <w:pStyle w:val="indent"/>
            </w:pPr>
            <w:r>
              <w:rPr>
                <w:rFonts w:ascii="微软雅黑" w:hAnsi="微软雅黑" w:eastAsia="微软雅黑" w:cs="微软雅黑"/>
                <w:color w:val="000000"/>
                <w:sz w:val="20"/>
                <w:szCs w:val="20"/>
              </w:rPr>
              <w:t xml:space="preserve">
                关西
                <w:br/>
                ●【综合免税店】（游览不少于1小时）,日本人气产品免税专门店, 客人可自由选购各种日本国民之健康流行食品及各种日本手信。
                <w:br/>
                ●【心斋桥】,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而紧邻隔壁绿树成荫的御堂筋大道则林立着多家世界性时尚名牌店。
                <w:br/>
                ●【大阪城公园】（游览不少于30分钟）,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奈良公园】（游览不少于1小时）,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春日大社】（游览不少于30分钟）,春日大社位于奈良公园内部是日本神道教的宗教参拜场所，作为古奈良的历史遗迹的一部分而被登入世界文化遗产之列，为二十二社之一。如今是全日本重要的祭祀场所之一，周围被春日山丰饶的植被所环抱，景色秀美，古香古色，令人神往。
                <w:br/>
                ●【入住酒店休息】,入住酒店休息。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犬鸣山温泉酒店/Plaza in Kanku Hotel/欧基尼难波酒店/住一酒店关空店/松庭日式酒店或同级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关西-(飞机)-上海
                <w:br/>
              </w:t>
            </w:r>
          </w:p>
          <w:p>
            <w:pPr>
              <w:pStyle w:val="indent"/>
            </w:pPr>
            <w:r>
              <w:rPr>
                <w:rFonts w:ascii="微软雅黑" w:hAnsi="微软雅黑" w:eastAsia="微软雅黑" w:cs="微软雅黑"/>
                <w:color w:val="000000"/>
                <w:sz w:val="20"/>
                <w:szCs w:val="20"/>
              </w:rPr>
              <w:t xml:space="preserve">
                关西-(飞机)-上海
                <w:br/>
                参考航班：
                <w:br/>
                HO1630  神户机场  - 上海浦东国际机场（PVG） T2  19:00/20:30 
                <w:br/>
                ●【神户六甲山牧场】（游览不少于1小时）,神户六甲山牧场位于神户市北郊的六甲山上，是一个高山休闲圣地，特别适合亲子游。牧场参考了瑞士的高山牧场设计，环境优美，仿佛置身于欧洲的童话世界。
                <w:br/>
                ●【生田神社】,生田神社是出现在《日本书记》和《枕草子》中的一所著名神社，院内中央有朱红色的神殿，神殿北侧是郁郁葱葱的生田森林。生田神社里供奉着日天女神，对结亲良缘和身体健康的祈愿皆有奏效。
                <w:br/>
                ●【神户港码头】（游览不少于30分钟）,美利坚公园、神户临海乐园是最有港都神户风情的地方。美利坚码头于西元1868年（庆应3年）对外开港时，以卸货港的角色建造而成，将当时的西洋文化发送至日本全国。现在，填海整建而来的美利坚公园于中突堤耸立着神户港灯塔，一旁则建有以船帆及波浪为象征的神户海洋博物馆，还有再现阪神、淡路大地震痕迹的神户港震灾纪念公园。卡莫梅里亚（KAMOMERIA）从（中突堤码头）或周边的岸边启航，周游神户港内和明石海峡大桥等的游览船，由海上眺望神户的风景也别有一番风味。
                <w:br/>
                ●【送机（日本）】,指定时间集合安排送机。并期待下一次日本见！。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2.团队旅游签证费；(自备签-200元/人)；日本单次签证为电子签，自备签请带好护照和签证页
                <w:br/>
                3.行程所列参考酒店标准双人间住宿，一晚温泉酒店
                <w:br/>
                4.日程所列餐食
                <w:br/>
                5.全程领队服务费；境外司机、中文导游服务费
                <w:br/>
                6.旅游人身意外险；
                <w:br/>
                7.年龄2~6周岁（不含），不占床-600/人，如需占床请按成人预定，超过6周岁请按成人预订。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2.酒店单人间一般为一张单人床，单房差是指用一个单人间产生的差价而非双间单人利用的差价，单房差2500元/人。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6.本产品不接受日本籍贯客人预定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旅游补充协议
                <w:br/>
                <w:br/>
                甲方（旅游者）：
                <w:br/>
                <w:br/>
                乙方（旅行社）：
                <w:br/>
                甲方报名参加由乙方组织的游团队。为保障旅游者和旅游经营者的合法权益，本着自愿原则，现甲、乙双方就前述旅游合同所约定的《旅游行程单》以外的内容进行了充分协商，并已达成一致意见，特补充约定如下：
                <w:br/>
                <w:br/>
                一．旅游文明行为规范：
                <w:br/>
                1、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2、如果甲方有不文明旅游行为且屡次不听劝阻的，视为《旅游法》规定的从事违反社会公德的行为；如给乙方造成损失，乙方可以要求旅游者赔偿。
                <w:br/>
                <w:br/>
                二．行程补充
                <w:br/>
                按新旅游法要求，需要与客人确认以下情况。
                <w:br/>
                甲、乙双方经过协商和沟通，甲方已了解乙方旅游行程的内容。另外充分了解了【综合免税店/珍珠文化馆】这2个店除了参观、介绍、了解外，同时也可以选购自己心仪的物品。但是是否购买完全属于甲方自主决定。
                <w:br/>
                甲方在充分了解以上情况的基础，同意按照行程内容参加旅游活动，并要前往【综合免税店/珍珠文化馆】这2个店是既可以参观，也可以选购的参观点。
                <w:br/>
                <w:br/>
                三．其它
                <w:br/>
                1、本补充协议为《旅游合同》的组成部分，自甲、乙双方签订之日起生效，其有效期与《旅游合同》有效期一致，同具法律效力。
                <w:br/>
                2、乙方已阅读并充分理解以上所有内容，并愿意在友好、平等、自愿的情况下签署此补充协议
                <w:br/>
                <w:br/>
                甲方：
                <w:br/>
                乙方：
                <w:br/>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br/>
                D、出发日期2024.6.9   签证截止时间2024.5.23
                <w:br/>
                   出发日期2024.6.23  签证截止时间2024.6.5
                <w:br/>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br/>
                国家	城市	商店名称	主要商品	 购物时间
                <w:br/>
                日本	东京	光伸免税店	综合免税店，土特产，化妆品，药妆	不多于1小时
                <w:br/>
                日本	名古屋	珍珠文化馆（御宝）	化妆品，土特产，电饭煲，珍珠，手势等	不多于1小时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客人报名时需支付2000元/人的订金，若团队出发前30日以外取消，可退还订金。
                <w:br/>
                旅游者违约：
                <w:br/>
                1.因客人个人原因提出取消行程，需要根据以下标准支付已经发生的旅游费用：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预定限制：
                <w:br/>
                1、本产品不接受日本籍贯客人预定；
                <w:br/>
                2、本产品不接受80岁以上（含）客人预定。
                <w:br/>
                3、除中国大陆护照外参加本产品需加500/人。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旅行社违约：
                <w:br/>
                旅行社向旅游者退还已收取的全部旅游费用，并按下列标准向旅游者支付违约金：
                <w:br/>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预定限制：
                <w:br/>
                1、本产品不接受日本籍贯客人预定；
                <w:br/>
                2、本产品不接受80岁以上（含）客人预定。
                <w:br/>
                3、除中国大陆护照外参加本产品需加500/人。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2025-06-10T06:16:47+08:00</dcterms:created>
  <dcterms:modified xsi:type="dcterms:W3CDTF">2025-06-10T06:16:47+08:00</dcterms:modified>
</cp:coreProperties>
</file>

<file path=docProps/custom.xml><?xml version="1.0" encoding="utf-8"?>
<Properties xmlns="http://schemas.openxmlformats.org/officeDocument/2006/custom-properties" xmlns:vt="http://schemas.openxmlformats.org/officeDocument/2006/docPropsVTypes"/>
</file>