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与城市辞别 赴山水之约&lt;船游千岛湖 在云端之恋&gt;穿越千岛湖中心湖 梦姑塘 珍珠半岛水公园 啤酒小镇&amp;爱情灯塔 淳安历史博物馆 在云端山野乐园 含2早4正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1749200430JL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【深度淳安·精华全揽】
                <w:br/>
                <w:br/>
                船游千岛湖穿越之旅——沉浸顶级湖光山色秀水风光；
                <w:br/>
                <w:br/>
                网红聚集爆美出片-【啤酒小镇/梦姑塘/秀水街】
                <w:br/>
                “樱花红陌上，幽香十里繁”——珍珠半岛水公园
                <w:br/>
                【严选把控舌尖美食】
                <w:br/>
                精选2晚千岛湖农家民宿
                <w:br/>
                赠送2早4正餐（升级一正源头湖鲜鱼头宴）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【深度淳安·精华全揽】
                <w:br/>
                <w:br/>
                船游千岛湖穿越之旅——沉浸顶级湖光山色秀水风光；
                <w:br/>
                <w:br/>
                网红聚集爆美出片-【啤酒小镇/梦姑塘/秀水街】“樱花红陌上，幽香十里繁”——珍珠半岛水公园【严选把控舌尖美食】精选2晚千岛湖农家民宿赠送2早4正餐（升级一正源头湖鲜鱼头宴）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集合，乘车出发前往“龙猫般田园世界”的中国绝美县城、《向往的生活》取景地--桐庐；到达后游览桐庐【在云端山野乐园】（门票挂牌80元/人，已含入园首道大门票、呐喊喷泉、萌兔小屋、孔雀观赏、花千谷等项目）。景区坐落在杭州市桐庐县醉美宜居休闲小镇——分水小源村，这里集休闲娱乐、健康养生、观光旅游为一体的综合景点。这里溪水潺潺，湖水荡漾，奇石林立，深林茂密，形成了得天独厚的自然风光。不停息地向世人演绎着动人的最美风景。无声诗与有声画完美的结合，尽在这里信手拈来。其它游玩项目敬请自理：珊瑚云桥、梦幻星空、水上游船、小火车、步步惊心、丛林穿越、花海玻璃漂等。后乘车出发前往人间天堂的“后花园”、有着“天下第一秀水”之称的--千岛湖，适时入住农家乐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前往千岛湖客运码头【游船穿越千岛湖中心湖】（船程约2H，门票挂牌价80元/人，可享受打包优惠价，必消）开启千岛湖穿越之旅，穿越千岛湖中心湖区，一脚踏两省（可观赏千岛湖百余座岛屿，其中最具代表性的岛屿有龙山岛，月光岛）沿途欣赏千岛秀水风光，瞭望灯塔，依山而建的村落，烟雾弥漫的秀水风光，全程2小时左右的穿越之旅，会给您带来一场意外的惊喜，给您改变对千岛湖的认知。后前往游览【梦姑塘文化公园】（赠送游览）这里是集文化休闲和户外运动于一体的城市山地文化公园，包括魁星楼和贺庙等文化景观，建筑大都采用徽派建筑风格的墙体，随着台阶慢慢往上，你会发现呼吸到的空气越来越清新，仿佛与自然来个怀抱，一切都会让人感觉是那么的怡然、清爽。站在观景台往下望，千岛湖星罗密布的岛屿尽收眼底，站在山上能真切感受到什么叫风景美如画。后游览【珍珠半岛水公园】（赠送游览）是以千岛湖的水作为主题设计的一个美丽观景台。可以给游客一个亲近农夫山泉的机会，是邻水拍摄的绝佳地方，千岛湖的婚纱摄影基地农夫山泉取水处。后适时入住农家乐自由休闲娱乐。
                <w:br/>
                <w:br/>
                注：【因花期具有季节不确定性，旅行社不保证参观效果】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打卡览千岛湖“顶级浪漫”、拍照圣地--【网红爱情灯塔】千岛湖犹如仙境一般，虽然此时水位不算高但无法阻挡千岛湖的美景。各式红土岛屿，还有令人向往的网红爱情灯塔。怀揣着对浪漫爱情的期许，私奔到天涯海角在爱情灯塔下，许下你们美好的小心愿。后游览【淳安历史博物馆】（赠送游览，约1小时，周一闭馆），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 门 票 】 行程中已含或赠送景点 
                <w:br/>
                【 住 宿 】 2晚千岛湖农家民宿（不含空调洗漱用品，如需开启10元/人/晚，如遇单人需补房差160元/人/两晚） 
                <w:br/>
                【 用 餐 】 占床者赠送2早餐+4正餐（不用不退）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1、必须自理（上车交给导游）：千岛湖游船票旅行社优惠打包价60元/人
                <w:br/>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2025-07-27T21:45:19+08:00</dcterms:created>
  <dcterms:modified xsi:type="dcterms:W3CDTF">2025-07-27T21:45:19+08:00</dcterms:modified>
</cp:coreProperties>
</file>

<file path=docProps/custom.xml><?xml version="1.0" encoding="utf-8"?>
<Properties xmlns="http://schemas.openxmlformats.org/officeDocument/2006/custom-properties" xmlns:vt="http://schemas.openxmlformats.org/officeDocument/2006/docPropsVTypes"/>
</file>