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【五星宁国三日游】响水滩瀑布激情漂流+夏霖九天银瀑+船游喀纳斯湖青龙湾+龙泉洞-水东老街&gt;入住当地五星设施标准酒店，纯玩无购物行程单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1750313281FS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【王牌景点】龙泉洞+夏霖九天银瀑，有山有水有溶洞，有滋有味
                <w:br/>
                【湿身之旅】360度急弯，惊险刺激响水滩
                <w:br/>
                【行程特色】360度穿越船游喀纳斯湖青龙湾
                <w:br/>
                【品质住宿】两晚连住亲心谷/云门半岛，占床赠送自助早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苏州-宁国
                <w:br/>
              </w:t>
            </w:r>
          </w:p>
          <w:p>
            <w:pPr>
              <w:pStyle w:val="indent"/>
            </w:pPr>
            <w:r>
              <w:rPr>
                <w:rFonts w:ascii="微软雅黑" w:hAnsi="微软雅黑" w:eastAsia="微软雅黑" w:cs="微软雅黑"/>
                <w:color w:val="000000"/>
                <w:sz w:val="20"/>
                <w:szCs w:val="20"/>
              </w:rPr>
              <w:t xml:space="preserve">
                早晨指定时间地点出发前往广德，后游览【响水滩瀑布激情漂流】（门票享必消套餐优惠价。夏霖景交车+激情漂流=旅行社打包优惠价60元/人，如不自理，则无法游览景区），玻璃滑道与河道无缝衔接，极富趣味和刺激性，是具有安全可靠，有惊无险的夏季旅游运动项目之一。响水滩瀑布漂流位于广德市四合乡水塘村，响水滩瀑布为广德境内最大的瀑布，范仲淹、苏轼等名人墨客先后到此游览，流连忘返。在瀑布的上游，就是响水滩水库，湖光山色，倒影如画，景内飞瀑凌空、撞击岩石。漂流使用2人皮艇，途经10多处滩、20多个滑道、360度急弯，峰回路转、有惊无险，乘坐在皮筏里，时而风平浪静，可以挥桨戏水。时而急流奔腾，让你心跳加速。漂流道两岸林荫遮天，怪石嶙峋，古桥众多，自然生态和人工景观融为一体，相得益彰，构成了一道天人合一的绿色屏障。漂程达到1小时30分钟，全程落差120余米，全长3.1公里，玻璃滑道总长1.2公里，在玻璃滑道回旋中屹然可以领略飞瀑的壮观，声似雷鸣，尖叫声此起彼伏，惊险刺激体验感十足。这里空气清新、景色怡人，更是人们休闲娱乐的绝佳之地。响水滩瀑布漂流还设有综合性旅游接待处和周遍交通便捷的大小景区，成为游客夏季休闲、游乐的好去处!后适时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宁国
                <w:br/>
              </w:t>
            </w:r>
          </w:p>
          <w:p>
            <w:pPr>
              <w:pStyle w:val="indent"/>
            </w:pPr>
            <w:r>
              <w:rPr>
                <w:rFonts w:ascii="微软雅黑" w:hAnsi="微软雅黑" w:eastAsia="微软雅黑" w:cs="微软雅黑"/>
                <w:color w:val="000000"/>
                <w:sz w:val="20"/>
                <w:szCs w:val="20"/>
              </w:rPr>
              <w:t xml:space="preserve">
                早餐后游览皖南大瀑布群风景独特，青山竹海连绵的【夏霖九天银瀑】（必消套餐优惠价。夏霖景交车+激情漂流=旅行社打包优惠价60元/人），夏霖景区由石门和大龙潭两部分组成，景观有：龙潭瀑布落差10余米，如白练悬壁，溅起白莲朵朵，潭面有天然石联成三维桥；两石山并立，狭缝仅4米，形成“一线天”，浅溪穿峡流过，风和日暖时数百彩蝶翩翩起舞；龙头坎石壁高耸入云，谷底深潭波光粼粼；三级瀑布和连环石鸡凼，如观音洒水终年不枯。三、五一步一瀑布，由于水流常年不断，可堪称皖南大瀑布群；又由于河水常年冲蚀，形成的峡涧水清石奇，叠荡起伏的涧水给夏林以良好的森林植被，中餐后车赴宁国最美生态园---【青龙湾】（游船必须自理70元/人），位于宁国市，距市区仅10余公里，它是依托国家级大型水库港口湾水库而建设的，旅游区面积数百平方公里，其中水面面积30多平方公里，库区内有38个独立岛屿。其间湖水秀美，山川怡人，青林翠竹，四季长青；狭谷水溪，游鱼奇珍，高峰如云，峭壁林立，万亩甜槠，蔚为壮观。尤以丽质天成的山水风光，自然原始的生态环境和宁静质朴的田园风情为突出，被专家称为：“动物的王国、生物多样性的天堂、基因库里宝贵的净土”。是人们享受自然，感受原始的理想去所。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宁国-苏州
                <w:br/>
              </w:t>
            </w:r>
          </w:p>
          <w:p>
            <w:pPr>
              <w:pStyle w:val="indent"/>
            </w:pPr>
            <w:r>
              <w:rPr>
                <w:rFonts w:ascii="微软雅黑" w:hAnsi="微软雅黑" w:eastAsia="微软雅黑" w:cs="微软雅黑"/>
                <w:color w:val="000000"/>
                <w:sz w:val="20"/>
                <w:szCs w:val="20"/>
              </w:rPr>
              <w:t xml:space="preserve">
                餐后游览AAAA【龙泉洞】龙泉洞位于宣州区水东镇，又称窑头洞，系灰岩溶洞，早在七百年前就有揽胜者至此。洞壁有南宋开庆元年（1259年）徐士鸿题诗曰：“层层怪石几千年，曲折幽通趣自然。应有神龙腾云变，一逢春到满人间”。碧山龙泉洞位于中心镇以东4公里的碧山脚下，为皖南著名的风景旅游点，与广德的太极洞齐名。据中科院等部门专家考证，龙泉洞约形成于300万年前，为石灰岩溶洞。洞内规模宏敞，气势磅礴，曲折幽深，怪石离奇，犹如匠心独具的一件艺术杰作，美不胜收，后【水东老街】自由闲逛，水东老街是现存自古老的集镇之一，老街街道全长约1500米，宽4米。上街头、下街头、正街、横街、当铺街、网子街、东平街、沈家巷等街巷纵横交错，形成连环街市。与徽派建筑一脉相承的水东老街，青石板铺成的街道两侧，是清一色的青砖、黛瓦、木檐、马头墙，与光溜溜的青石板街道路面相映成趣，更显盎然古意和徽风皖韵，中餐后返回苏州，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
                <w:br/>
                2、住宿：2晚当地豪华标准酒店（如产生单人房差需补300元/人）
                <w:br/>
                3、门票：行程中已含或赠送景点
                <w:br/>
                4、导服：全程导游服务30元/人
                <w:br/>
                5、用餐：占床赠送2早
                <w:br/>
                6、保险：旅行社责任险（另请自愿购买旅游人身意外险）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1、行程中不含的餐食（导游可协助订餐，不开发票）
                <w:br/>
                2、除景点第一大门票外的二次消费（如索道、娱乐项目、请香等），请游客自愿选择，旅行社及导游不参与。
                <w:br/>
                3、请自愿购买旅游人身意外保险
                <w:br/>
                <w:br/>
                4、夏霖景交车+激情漂流=旅行社打包优惠价60元/人；青龙湖船票70元/人，打包优惠价格100元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特别提醒：客人手机 、相机等贵重物品， 漂流时请勿携带，如丢失、损坏客人自行承担后果！！！
                <w:br/>
                1、此团需满10人开班！如遇人数不满，我社提前3天通知延期或改换其他开班线路！
                <w:br/>
                2、此线路为散客打包组合特价，线路中如有景点客人不参加费用不退，视为自动放弃
                <w:br/>
                3、如按成人报名：儿童、老人等有特殊证件的行程中景点不再享受其他优惠
                <w:br/>
                4、此线路为散客打包组合特价，房差补300元，退150元
                <w:br/>
                5、由于旅行社组织的是散客拼团线路，未成年人须有成人陪伴出游，残疾人、老年人、行动不便者建议有家人朋友照顾同行，体弱多病及孕妇不建议参团，否则由此造成的不便或问题，我社不承担责任。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特别提醒：客人手机 、相机等贵重物品， 漂流时请勿携带，如丢失、损坏客人自行承担后果！！！
                <w:br/>
                1、此团需满10人开班！如遇人数不满，我社提前3天通知延期或改换其他开班线路！
                <w:br/>
                2、此线路为散客打包组合特价，线路中如有景点客人不参加费用不退，视为自动放弃
                <w:br/>
                3、如按成人报名：儿童、老人等有特殊证件的行程中景点不再享受其他优惠
                <w:br/>
                4、此线路为散客打包组合特价，房差补300元，退150元
                <w:br/>
                5、由于旅行社组织的是散客拼团线路，未成年人须有成人陪伴出游，残疾人、老年人、行动不便者建议有家人朋友照顾同行，体弱多病及孕妇不建议参团，否则由此造成的不便或问题，我社不承担责任。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2025-07-27T13:52:02+08:00</dcterms:created>
  <dcterms:modified xsi:type="dcterms:W3CDTF">2025-07-27T13:52:02+08:00</dcterms:modified>
</cp:coreProperties>
</file>

<file path=docProps/custom.xml><?xml version="1.0" encoding="utf-8"?>
<Properties xmlns="http://schemas.openxmlformats.org/officeDocument/2006/custom-properties" xmlns:vt="http://schemas.openxmlformats.org/officeDocument/2006/docPropsVTypes"/>
</file>