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&lt;富春山下·激流雪山&gt;雪山激流探险峡谷F1皮筏漂流/4A瑶琳仙境/船游春江扬帆/桐君山/戏水芦茨湾小镇/大奇山 * 大牌桐庐 激情五星纯玩③日行程单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1750393006qT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刺激指数☆☆☆☆☆
                <w:br/>
                度假指数☆☆☆☆☆
                <w:br/>
                ————超长8公里奇异峡谷、199米断崖式垂直落差，1000万方磅礴水量，尖叫声响彻山谷！释放压力！难忘之旅——————
                <w:br/>
                ※轻奢度假·甄选品控——精选两晚携程四钻品质酒店/赠丰盛自助早餐
                <w:br/>
                ※——清凉盛夏17°、奇诡洞天瑶琳仙境，沉浸飘雪奇遇来自地心的浪漫
                <w:br/>
                ※——船游富春江、行摄富春山居图绝美两岸无敌风光
                <w:br/>
                <w:br/>
                ※——特别安排·戏水天堂——网红芦茨湾戏水小镇捉鱼摸虾、感受富春桐庐惬意时光~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刺激指数☆☆☆☆☆度假指数☆☆☆☆☆————超长8公里奇异峡谷、199米断崖式垂直落差，1000万方磅礴水量，尖叫声响彻山谷！释放压力！难忘之旅——————※轻奢度假·甄选品控——精选两晚携程四钻品质酒店/赠丰盛自助早餐※——清凉盛夏17°、奇诡洞天瑶琳仙境，沉浸飘雪奇遇来自地心的浪漫
                <w:br/>
                ※——船游富春江、行摄富春山居图绝美两岸无敌风光
                <w:br/>
                ※——特别安排·戏水天堂——网红芦茨湾戏水小镇捉鱼摸虾、感受富春桐庐惬意时光~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w:br/>
              </w:t>
            </w:r>
          </w:p>
          <w:p>
            <w:pPr>
              <w:pStyle w:val="indent"/>
            </w:pPr>
            <w:r>
              <w:rPr>
                <w:rFonts w:ascii="微软雅黑" w:hAnsi="微软雅黑" w:eastAsia="微软雅黑" w:cs="微软雅黑"/>
                <w:color w:val="000000"/>
                <w:sz w:val="20"/>
                <w:szCs w:val="20"/>
              </w:rPr>
              <w:t xml:space="preserve">
                早上约定时间、地点集合、一路欢声笑语后，抵达山水【桐庐】，游览【雪山激流回旋皮筏漂流】（门票挂牌198元/人，旅行社优惠价 150元/人自愿自理）超长8公里惊艳峡谷，199米垂直落差，1000万方磅礴水量，高山巍峨仰天长啸，沟壑幽深奇诡壮丽，这里是神秘的北纬30度自然景观带，第四纪冰川遗址最为瑰丽的峡谷景观在此得以完美呈现，在这神奇的地质节点上，诞生了亚洲激流运动的巅峰之作。雪山回旋漂流秉持国际前沿产业理念，致力于成为中国优质漂流风景区，利用天然优势打造 “五连发夹弯、绝壁千仞、深V回旋、 神秘溶洞 、璀璨水门”等特色漂流，成就其七星级金牌品质。自然景观/优质水源、高山峡谷原始风貌，饮用水标准水质，三叠式河道、巨石守门 ，沟壑万千，后适时入住酒店。
                <w:br/>
                <w:br/>
                <w:br/>
                <w:br/>
                〖因漂流会受天气水量或人流等影响可调整游览顺序：如雪山漂流无法进行更换同级别山湾湾漂流/雅鲁漂流、给您带来不便敬请谅解，均无差价退还〗
                <w:br/>
                <w:br/>
                以上信息仅供参考，以景区即时发布的信息为准。 
                <w:br/>
                <w:br/>
                <w:br/>
                <w:br/>
                <w:br/>
                <w:br/>
                1、1.4m以下，60周岁以上不能参加此漂流；
                <w:br/>
                <w:br/>
                2、精神病、心脏病、高血压、癫痫等疾病患者、醉酒者、孕妇请勿参加漂流活动。
                <w:br/>
                <w:br/>
                3、漂流比“湿身”，请自带一套换洗衣物。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建德或富阳或桐庐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w:br/>
              </w:t>
            </w:r>
          </w:p>
          <w:p>
            <w:pPr>
              <w:pStyle w:val="indent"/>
            </w:pPr>
            <w:r>
              <w:rPr>
                <w:rFonts w:ascii="微软雅黑" w:hAnsi="微软雅黑" w:eastAsia="微软雅黑" w:cs="微软雅黑"/>
                <w:color w:val="000000"/>
                <w:sz w:val="20"/>
                <w:szCs w:val="20"/>
              </w:rPr>
              <w:t xml:space="preserve">
                第2天  桐庐
                <w:br/>
                早餐后到达后游览桐庐王牌景点、全年恒温的千年溶洞--【4A瑶琳仙境·3D裸眼灯光秀·飘雪奇遇】（门票116元已含，游览时间约3小时），纵深1公里，以神奇的地貌和瑰丽多姿的群石景观而享有“全国诸洞冠”的美誉。流水过处，在地下形成了奇幻瑰丽的喀斯特洞穴，全年恒温的千年溶洞，洞内犹如一座灿烂的“宫殿”，五彩缤纷的钟乳石犹如繁星闪烁。一条“银河飞瀑”虽无声响，却似有雷鸣之声，堪称天下奇观。徜徉洞内， 一股不知来踪去影的地下水潺潺有声，穿行迂迴，引导着步入这扑朔迷离的神奇世界。裸眼3D秀是新引进的游玩体验项目，在靠近入口和出口的地方都会有一段3D短片可以观看。漆黑的溶洞渲染出了观影气氛，无需借助3D眼镜就能欣赏大片~采用现代高科技声、光、电技术，利用溶洞独特的地形地貌和历史文化信息，穿插故事情节，让人从万年前的瑶琳洞穿越回现代的瑶琳仙境，体验“洞中一日，人间万年”的奇妙感受。后前往游览富春山居图、“药祖圣地”——【桐君山·船游富春江】（门票+游船已含），桐君山位于“水皆缥碧，千丈见底”的富春江与天目溪合流处，是富春江上旅游热点之一。相传，远古时代有位隐姓埋名的老人，为济世救民在此采撷草药，探究药性，他结庐桐树下，有人问其姓者，则指桐以示之。从此，百姓里就有了一个“桐”姓，其人为桐君，此山名为桐君山，县名桐庐县。感恩的先民就是这样来寄托自己对桐君老人的眷眷思念。登桐君山，可见粉墙黛瓦，飞檐翘角，桐君祠、桐君塔、桐君亭、江天极目阁、四望亭等一片古朴的建筑。游览江城最好的方式，就是乘着帆船慢游。七里扬帆景区是富春江风光的精华段所在，素有“江南小三峡”之称。两岸青山绵绵，不高却荫浓树绿，一切都仿佛黄公望笔下《富春山居图》的再现。后继续游览【芦茨湾戏水小镇】(赠送游览)青山、绿树、芳草、鲜花影落在富春江水里，清晰得没有界线，从眼睛到心灵，一醉芬芳。这只是阳春三月间对桃源仙境般的芦茨的匆匆一瞥。“深山古树清风，小桥流水农家”之地，集峡谷、平湖、孤屿、悬崖、瀑布、奇松于一身，具有山势峻峭、水色澄碧、山居民风等特鱼，这就是富春江畔芦茨村。后适时返回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建德或富阳或桐庐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
                <w:br/>
              </w:t>
            </w:r>
          </w:p>
          <w:p>
            <w:pPr>
              <w:pStyle w:val="indent"/>
            </w:pPr>
            <w:r>
              <w:rPr>
                <w:rFonts w:ascii="微软雅黑" w:hAnsi="微软雅黑" w:eastAsia="微软雅黑" w:cs="微软雅黑"/>
                <w:color w:val="000000"/>
                <w:sz w:val="20"/>
                <w:szCs w:val="20"/>
              </w:rPr>
              <w:t xml:space="preserve">
                天  桐庐-苏州
                <w:br/>
                早餐后游览【大奇山国家森林公园】（门票52元已含）位于浙江省杭州市桐庐县，在富春江南岸，是一处集江南山水与草原风光于一体的综合性森林公园，大奇山又称"塞基山"，史称"江南第一名山"。境内有山峦、怪石、峡谷、溪瀑，以雄、险、奇、秀、旷著称。后游览【狄蒲花海】（赠送游览）春天的美好，在蓝天白云、青山绿水，在鸟语花香、微风拂面，荻浦花海在这个美好的季节，远不止踏青赏花哟。春暖花开芳草绿，我们在阳光下，我们在花田里，一起种下春天的美好。后适时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 】 按实际人数提供往返空调旅游车（不指定车型）
                <w:br/>
                【 门 票 】 行程中已含或赠送景点
                <w:br/>
                【 住 宿 】 精选携程四钻品质酒店（如产生单人房差需补300元/人/两晚）
                <w:br/>
                【 用 餐 】 占床者赠送2早餐（不用不退）
                <w:br/>
                【 导 游 】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自愿自理：雪山激流回旋探险漂流挂牌198元/人，旅行社优惠价150元/人（此费用导游车上现收）
                <w:br/>
                <w:br/>
                1、行程中不含正餐可由导游代定
                <w:br/>
                <w:br/>
                2、除景点第一大门票外的其余二次消费，请游客自愿选择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br/>
                <w:br/>
                购物说明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2025-07-27T23:10:59+08:00</dcterms:created>
  <dcterms:modified xsi:type="dcterms:W3CDTF">2025-07-27T23:10:59+08:00</dcterms:modified>
</cp:coreProperties>
</file>

<file path=docProps/custom.xml><?xml version="1.0" encoding="utf-8"?>
<Properties xmlns="http://schemas.openxmlformats.org/officeDocument/2006/custom-properties" xmlns:vt="http://schemas.openxmlformats.org/officeDocument/2006/docPropsVTypes"/>
</file>