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陆地航母·帝王舟山 帆船出海/沙滩自助烧烤BBQ/激情皮筏漂流/应梦里演绎城/圣托里尼-蓝白小镇/南沙沙滩/长乔海洋公园 VIP尊享小团 日+夜游纯玩④日行程单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1750409091nU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★超奢尊享VIP2+1陆地头等舱
                <w:br/>
                ①一排三座可坐可躺
                <w:br/>
                ②豪华宽体保姆车
                <w:br/>
                ③随车配备USB
                <w:br/>
                ★确保豪华2+1航空座椅国宾旅游车，全团最多36人
                <w:br/>
                <w:br/>
                【尊享下榻】
                <w:br/>
                精选三晚五星设施品质酒店（不低于携程四钻）
                <w:br/>
                升级1晚景区内民国风情酒店+1晚挂牌五星酒店赠3顿自助早餐
                <w:br/>
                <w:br/>
                【清凉盛夏】
                <w:br/>
                赠送价值138元激情皮筏漂流门票
                <w:br/>
                <w:br/>
                【沉浸度假】
                <w:br/>
                夜游价值168元应梦里民国演绎小镇，赏大型实景演艺【未来已来】...
                <w:br/>
                <w:br/>
                【海岛之约】
                <w:br/>
                纵情沙滩自助烧烤BBQ+篝火盛宴（啤酒畅饮）
                <w:br/>
                <w:br/>
                【别样体验】
                <w:br/>
                尊享体验小众帆船出海、面朝大海爆美出片~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上指定时间地点集中出发前往宁波，参加【激情漂流】（门票已含），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
                <w:br/>
                <w:br/>
                <w:br/>
                <w:br/>
                <w:br/>
                <w:br/>
                	后车赴民国风情赛博朋克主题小镇、沉浸式民国风情街--【应梦里】（门票已含），以溪口民国历史文化为素材，以创新演艺手法为形式，以独特建筑空间，赛博朋克的视觉呈现为载体，倾情打造的全新观光休闲体验文旅综合体。观看大型户外未来科技赛博朋克式演出《未来已来》、音乐情景秀《罗曼无敌》、多媒体魔术秀《奇遇玩家》、四大户外主题街头秀，打卡狂人街四大户外主题街头秀：再康桥/江湖会/义勇坊/罗曼蒂克
                <w:br/>
                <w:br/>
                后入住休息。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早餐后前往舟山，可自愿选择参加A线或B线。
                <w:br/>
                <w:br/>
                <w:br/>
                	A线（自理优惠套餐A：沙滩自助烧烤BBQ+帆船出海+南沙海滨浴场=旅行社优惠打包价200元/人）：体验【帆船出海】借着海风，随心扬帆遨游于浩潮的海洋，跟雪白的浪花嬉戏玩耍，做一回水手，get一门新技能也别忘了摆上几个Pose，海上打卡照可不能少!
                <w:br/>
                <w:br/>
                后前往【南沙海滨浴场】，南沙是海上游乐的最理想之处，沙滩质地优越，沙粒纯净细腻，沙滩踏浪自由活动。经世界沙雕组织（WSSA）授权，在南沙举办了首届中国舟山国际沙雕节。自此，每年举办的沙雕节已成为舟山三大节庆之一以及全国滨海旅游节庆的热点。占地面积421亩的朱家尖国际沙雕艺术广场，永久展现了这一沙雕速朽艺术的神奇魅力。感受神奇的沙雕艺术，一场沙子与艺术的盛宴，在这里感受最美最好的舟山。
                <w:br/>
                <w:br/>
                <w:br/>
                <w:br/>
                <w:br/>
                <w:br/>
                <w:br/>
                <w:br/>
                	B线（自理优惠套餐B：沙滩自助烧烤BBQ+长乔海洋世界=旅行社优惠打包价300元/人（满10成人前往））：前往游览【舟山长乔海洋公园】舟山长乔海洋公园包括极地冰海、南海生物馆、极地海岸、海底两万里、东海生物馆、海狮馆、梦幻水母宫和海龟之家八大主题场馆，馆内现有5万余尾海洋生物。对外展示了国内唯一一对领航鲸。两头领航鲸均为雌性，来自太平洋海域，目前体长4.2米、体重近800公斤，正值壮年。除了领航鲸，该海洋公园有五万余只动物，如南极企鹅、海狮、白鲸、花鲸、海豚等。
                <w:br/>
                <w:br/>
                <w:br/>
                	傍晚前往【千沙景区】，千沙又叫千步沙，长约1200米，宽约170米，它横亘于姆岭山和癞头山之间，如一根经年挑着两座青山的扁担，南北两侧礁石险峻，惊涛拍岸。金沙沿碧海布地，步行其上，如履金毯观远海孤帆，云光天影，更让人心旷神怡。当夜幕降临之际，我们将开始难忘的【海边烧烤狂欢之夜】，自助烧烤，海鲜、烤串、饮料、啤酒无限量自助，吃到扶墙！当熊熊的篝火燃起，让我们围着篝火翩翩起舞，让欢乐与歌声伴着火苗一起跳动，我们在自己创造的魅力银河里徜徉，让满天星星因我们黯然失色!在篝火的映照和昂扬的音乐下，疯狂的互动游戏让我们燃烧青春，释放激情!尽情享受一个如火如荼的美妙海边之夜。欢声笑语歌舞飞扬，这是一个欢乐的海洋，熊熊的篝火，美妙的歌声。激情的舞蹈、疯狂的游戏，还有那发自内心的呐喊……亲爱的朋友们，让我们一起来参与到“热情沙漠”海边篝火晚会吧，感受难忘的梦幻之夜!
                <w:br/>
                <w:br/>
                <w:br/>
                <w:br/>
                <w:br/>
                <w:br/>
                	后适时前往酒店入住休息。
                <w:br/>
                <w:br/>
                <w:br/>
                <w:br/>
                <w:br/>
                <w:br/>
                	沙滩木材篝火晚会含：荧光棒、音响 、点歌器、无线麦克风、柴火一堆，烟花一只。 
                <w:br/>
                <w:br/>
                <w:br/>
                	备注：如遇天气不好，风大，木材点火取消。 
                <w:br/>
                <w:br/>
                <w:br/>
                	自助烧烤：25种食材随机搭配（不少于20种） 
                <w:br/>
                <w:br/>
                <w:br/>
                	烧烤炉子： 8-10 人一只炉子 
                <w:br/>
                <w:br/>
                <w:br/>
                	参考烧烤食材： 
                <w:br/>
                <w:br/>
                <w:br/>
                	荤菜：鱿鱼须、秋刀鱼、小黄鱼、香辣田螺、雪花肉串、掌中宝肉串、蒙古烤肉串、五花肉、羊肉、牛肉、奥尔良烤翅尖、里脊肉、贡丸、热狗、鸭珍，牛筋串、牛肚串、猪月牙古骨串 
                <w:br/>
                <w:br/>
                <w:br/>
                	蔬菜：韭菜、娃娃菜、青菜、千页豆腐、油面筋 
                <w:br/>
                <w:br/>
                <w:br/>
                	主食：年糕、刀切馒头      
                <w:br/>
                <w:br/>
                <w:br/>
                	酒水：指定啤酒、雪碧、可乐（无限畅饮）  
                <w:br/>
                <w:br/>
                <w:br/>
                	（烧烤时间不超过2.5小时，提供的食材全部用完及时补给，谢绝打包、浪费）。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
                <w:br/>
                <w:br/>
                <w:br/>
                <w:br/>
                <w:br/>
                <w:br/>
                	到达自唐朝以来就有“蓬莱仙岛”的美誉--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w:br/>
                <w:br/>
                	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
                <w:br/>
                <w:br/>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宁波-苏州
                <w:br/>
              </w:t>
            </w:r>
          </w:p>
          <w:p>
            <w:pPr>
              <w:pStyle w:val="indent"/>
            </w:pPr>
            <w:r>
              <w:rPr>
                <w:rFonts w:ascii="微软雅黑" w:hAnsi="微软雅黑" w:eastAsia="微软雅黑" w:cs="微软雅黑"/>
                <w:color w:val="000000"/>
                <w:sz w:val="20"/>
                <w:szCs w:val="20"/>
              </w:rPr>
              <w:t xml:space="preserve">
                早餐后前往【中国港口博物馆】（赠送游览）简称“港博”，全称宁波中国港口博物馆，位于浙江省宁波市北仑区春晓街道港博路6号，建筑面积40978平方米，于2014年10月建成开馆。博物馆，是岁月的沉淀，历史的珍藏。在宁波市北仑区梅山湾畔，两座造型独特的建筑连成一体，远远望去，像两只伏在海滩上的大海螺。这便是中国港口博物馆。走进中国港口博物馆，就会看到一个独具特色的专题陈列“水下考古在中国”，集中展示了中国水下考古20多年来的发展历程和主要成果。
                <w:br/>
                <w:br/>
                <w:br/>
                <w:br/>
                <w:br/>
                <w:br/>
                	后游览宁波标志性建筑--【宁波鼓楼·开启一场Citywalk】（赠送游览），建于唐朝的鼓楼距今已经有1100多年历史了，有人说宁波城的历史就是从鼓楼的第一块砖开始的。鼓楼的样式很奇特，下部是中国传统城楼，古色古香的马头墙，迂回曲折的中式走廊，上部却是一座西式二层小阁楼，中西合璧之风强烈。在过去这里是全城的最高点，登楼远望可以一览老宁波城的全貌，现在的鼓楼两旁商铺林立，成了本地人平时最爱去的美食街。
                <w:br/>
                <w:br/>
                <w:br/>
                	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 住 宿 】精选三晚五星设施品质酒店 升级1晚景区内民国风情酒店+1晚挂牌五星酒店（全程不低于四钻）
                <w:br/>
                &lt;/p&gt;
                <w:br/>
                &lt;p&gt;
                <w:br/>
                	（如产生单人房差需补600元/人三晚）
                <w:br/>
                &lt;/p&gt;
                <w:br/>
                &lt;p&gt;
                <w:br/>
                	【 门 票 】行程中已含或赠送景点
                <w:br/>
                &lt;/p&gt;
                <w:br/>
                &lt;p&gt;
                <w:br/>
                	【 用 餐 】占床者赠送3顿自助早餐
                <w:br/>
                &lt;/p&gt;
                <w:br/>
                &lt;p&gt;
                <w:br/>
                	【 交 通 】按实际人数提供往返空调旅游车（确保2+1车型）
                <w:br/>
                &lt;/p&gt;
                <w:br/>
                &lt;p&gt;
                <w:br/>
                	【 导 游 】全程优秀导游服务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style="color:#E53333;"&gt;1、自理2选1：&lt;/span&gt;&lt;/strong&gt; 
                <w:br/>
                &lt;/p&gt;
                <w:br/>
                &lt;p&gt;
                <w:br/>
                	&lt;span style="color:#E53333;"&gt;优惠套餐A：沙滩自助烧烤BBQ+帆船出海+南沙海滨浴场=旅行社优惠打包价200元/人&lt;/span&gt; 
                <w:br/>
                &lt;/p&gt;
                <w:br/>
                &lt;p&gt;
                <w:br/>
                	&lt;span style="color:#E53333;"&gt;优惠套餐B：沙滩自助烧烤BBQ+长乔海洋世界=旅行社优惠打包价300元/人（满10成人前往）2、行程中不含正餐可由导游代定&lt;/span&gt; &lt;br /&gt;
                <w:br/>
                3、除景点第一大门票外的其余二次消费，请游客自愿选择
                <w:br/>
                &lt;/p&gt;
                <w:br/>
                &lt;p&gt;
                <w:br/>
                	&lt;br /&gt;
                <w:br/>
                &lt;/p&gt;
                <w:br/>
                &lt;p&gt;
                <w:br/>
                	&lt;span style="color:#003399;"&gt;儿童补门票：沙溪漂流80（1.1-1.4米）如换其他漂流按实际产生现补，应梦里奇幻小镇100（1.2米以上），帆船168（1.2米以上），南沙35（1.2-1.5米），长乔海洋公园180（1米以上），烧烤50（1-1.4米）&lt;/span&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5、任何证件不再额外享受优惠！！！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10、旅游结束前请如实填写导游提供的《意见反馈表》，对没有填写而事后提出意见和投诉的，原则上我社不予受理。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2025-07-27T19:59:30+08:00</dcterms:created>
  <dcterms:modified xsi:type="dcterms:W3CDTF">2025-07-27T19:59:30+08:00</dcterms:modified>
</cp:coreProperties>
</file>

<file path=docProps/custom.xml><?xml version="1.0" encoding="utf-8"?>
<Properties xmlns="http://schemas.openxmlformats.org/officeDocument/2006/custom-properties" xmlns:vt="http://schemas.openxmlformats.org/officeDocument/2006/docPropsVTypes"/>
</file>