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环游恩施双动6日行程单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恩施大峡谷云龙河地缝、七星寨、清江游船、梭布垭石林、恩施地心谷、土家女儿城、屏山峡谷  双动6日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es0011753407186ol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★舒享好睡眠：五晚连住舒适酒店，不动行李不挪窝，甄享舒适好睡眠
                <w:br/>
                ★全程无购物：品质旅游，仅一个土特产超市【特产超市不算店】
                <w:br/>
                ★美食心享受：全程5早4正，其中特别安排特色餐---土家摔碗酒、土家族特色富硒宴
                <w:br/>
                ★贴心硒服务：每人每天赠送一瓶专享富硒矿泉水
                <w:br/>
                ★精选心旅程：北纬30°上的秘境，世界天然生物硒资源最富集的地区，恩施大牌景点一网打尽
                <w:br/>
                AAAAA恩施大峡谷：恩施三大名片之一，世界上最美丽的伤痕，东方科罗拉多
                <w:br/>
                AAAA 清江游船：中国最清之江、恩施最美之江—恩施母亲河清江
                <w:br/>
                AAAA 恩施地心谷：世界第一古人，中国第一古河，巴楚第一古道，施南第一佳要
                <w:br/>
                AAAA 土家女儿城：中国第八大人造古镇，世间男子不二心，天下女儿第一城
                <w:br/>
                AAAA 梭布垭石林：中国最古老的石林，4.6亿年前的地质奇观
                <w:br/>
                              AAAA屏山峡谷：山清水秀，幽深峡谷、恍如世外桃源，被称为“中国仙本那”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（请务必带好个人有效身份证件）
                <w:br/>
                参考车次：
                <w:br/>
                D2206（张家港06：53、南通西07:11、泰州08:01、扬州08:37—恩施16:16）或其他车次；
                <w:br/>
                D3072（上海虹桥07:02、昆山南07:22、苏州07:37、无锡07:54、常州08:11、镇江08:39、南京南09:11、合肥南10:18—恩施16:42）或其他车次； 
                <w:br/>
                D2222（杭州东08:08、湖州08:30、溧阳09:07、南京南09:45、合肥南10:37--恩施16:56）或其他车次； 
                <w:br/>
                D2212（上海虹桥07:35、昆山南08:02、苏州08:20、无锡08:47、常州09:04、丹阳09:28、镇江09:40、南京南10:16、合肥南11:07--恩施17:26）或其他车次；
                <w:br/>
                D656（宁波07:09、余姚北07:30、杭州东08:14、湖州08:42、芜湖10:06-恩施17:53）或其他车次。
                <w:br/>
                D2268（常熟08:46、张家港08:58—恩施18:36）或其他车次；
                <w:br/>
                D2212（嘉兴南06:57--恩施17:26）或其他车次；
                <w:br/>
                备注：请您仔细阅读，谢谢！ 
                <w:br/>
                往返车次仅供参考，具体乘坐车次以实际购票为准； 
                <w:br/>
                请您提前1.5小时抵达火车站，按时上车，对号入座； 
                <w:br/>
                团队不接受指定车次，选择票充足的车次出票。
                <w:br/>
                ★专享接站：接站人员会在火车站出口等待客人、引领客人前往酒店办理入住，（请保持手机开机接听并注意短消息，下机后陆续联系安排，有可能等候，出站口仅供临时停靠，需步行前往集合点上车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清江游船、恩施地心谷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游船】，游客在景阳码头乘船观看壮观的800里清江醉美一段景阳画廊：河谷幽深，气势雄伟的土家人的母亲河，世界唯一的一个震撼的卡斯特地貌的神奇蝴蝶岩；八百里清江美如画，最美河段在景阳。
                <w:br/>
                前往【恩施地心谷】（国家AAAA级景区，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晚餐：（摔碗酒）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硒港特产超市、梭布垭石林、土家女儿城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最大的保税港体验中心【中国硒特产扶贫超市】（停留时间约为100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后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游览【屏山峡谷】（距恩施市区车程约3.5小时，游览时间约2小时），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，只在前来探秘的摄影镜头里，被掀开一角神秘的面纱。屏山四周峭壁悬空，犹如航行于武陵群山之波的孤岛，有“东方诺亚方舟”，中国的“仙本那”之美称。后入住酒店。
                <w:br/>
                温馨提示：如遇天气原因、不可抗力因素或其他景区因素导致无法游览屏山峡谷，则改游览屏山未开换狮子关+伍家台，退差价100/人，望理解。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早餐后自由活动，我社根据客人返程交通时间，安排统一送站。（请务必带好个人有效身份证件）
                <w:br/>
                特别备注：当天返回家园，收拾好行李，以免落下。结束愉快旅行！
                <w:br/>
                参考车次：
                <w:br/>
                D2214次恩施发车09:35--抵达各地时间为 合肥南15:55、南京南16:53、镇江17:25、常州17:51、                 无锡18:17、苏州18:39、昆山南18：53、上海虹桥19:19或其他车次；
                <w:br/>
                D658次恩施发车09:44--抵达湖州18:07、杭州东18：40、宁波19:37或其他车次；
                <w:br/>
                D2270次恩施发车09:55--抵达各地时间为 扬州18:12、江都18:32、泰州18:52、海安19:20、如皋19:33、南通西19：56、张家港20:12、常熟20:25、太仓20:46或其他车次；
                <w:br/>
                D958次恩施发车10:08-抵达合肥南15:28、南京南16:27、无锡17:32、苏州17:50、上海18:25或其他车次。
                <w:br/>
                Z258恩施17:28-嘉兴06:57+1或其他车次。（嘉兴客人卧铺第7天抵达）
                <w:br/>
                备注：请您仔细阅读，谢谢！ 
                <w:br/>
                往返车次仅供参考，具体乘坐车次以实际购票为准； 
                <w:br/>
                请您提前1.5小时抵达火车站，按时上车，对号入座； 
                <w:br/>
                团队不接受指定车次，选择票充足的车次出票。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往返大交通：各地-恩施往返动车二等座（嘉兴市场去程动车二等座，回程火车硬卧）
                <w:br/>
                <w:br/>
                提示：火车卧铺票，不保证车厢及铺位、不保证同批次游客铺位挨在一起（尽量安排），具体车次及铺位以最终出票为准。确认以后如出票，客人取消行程需承担火车票手续费及铁路系统收取的退票手续费（需自己带好身份证原件前往火车站退票）。旅行社不受理因车次及铺位原因产生的投诉！
                <w:br/>
                <w:br/>
                用餐标准：酒店占床含早餐5顿，不占床不含早餐，酒店早餐，客人自愿放弃不吃，费用不退；
                <w:br/>
                <w:br/>
                正餐含4顿，3团队餐+1特色餐摔碗酒，十人一桌、八菜二锅，如不足十人，菜数和菜量将相应减少，客人自愿放弃不吃，费用不退，摔碗酒每桌送1斤酒，每人一个碗，我社根据餐厅接待等实际情况调整用餐时间，保证用餐数量
                <w:br/>
                <w:br/>
                住宿标准：5晚商务酒店（瑞河酒店、高旗精品酒店、悦林酒店、清雅居酒店、硒雅馨酒店、晶特酒店、知亦精品酒店、天珠假日酒店、多仕福酒店、瑞景酒店、澳都酒店、硒枫居酒店、圣第安酒店或同级）单男或单女需补房差480元/人；
                <w:br/>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<w:br/>
                当地交通：全程空调旅游车，保证每人一正座（根据团队实际人数安排对应大小的车型）；
                <w:br/>
                <w:br/>
                景点门票：含行程所列景点门票，游客必须携带二代身份证或户口本；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；
                <w:br/>
                <w:br/>
                导游服务：当地中文讲解服务（持国导证或旅行社工作证）（散拼接送站时为工作人员，请谅解）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499元/人（恩施大峡谷地面缆车+大峡谷景交+清江游船船票+地心谷景交+梭布垭景交+行程所列当地特色餐+车导综合服务费，打包价，不参加不退费）（当地现付给导游，报名参加此行程即表示认可本必消套餐）
                <w:br/>
                <w:br/>
                2、景区交通自愿自理项目：大峡谷上行索道105元/人，下行电梯30元/人，地缝垂直电梯30元/人，地心谷玻璃桥70元/人，平行电梯25元/人，垂直电梯35元/人，梭布垭石林山海泾68元/人。
                <w:br/>
                <w:br/>
                3、因不可抗因素而导致的额外费用
                <w:br/>
                <w:br/>
                4、旅游期间一切私人性质的消费及行程中未罗列的其他一切费用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第四天早餐后根据与导游约定时间集合, 前往最大的保税港体验中心【中国硒特产扶贫超市】（停留时间约为100分钟）让您全方位了解恩施硒文化！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必消自费套餐+自愿自理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499元/人（恩施大峡谷地面缆车+大峡谷景交+清江游船船票+地心谷景交+梭布垭景交+行程所列当地特色餐+车导综合服务费，打包价，不参加不退费）（当地现付给导游，报名参加此行程即表示认可本必消套餐）
                <w:br/>
                2、景区交通自愿自理项目：大峡谷上行索道105元/人，下行电梯30元/人，地缝垂直电梯30元/人，地心谷玻璃桥70元/人，平行电梯25元/人，垂直电梯35元/人，梭布垭石林山海泾68元/人。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儿童标准：|
                <w:br/>
                1、1.2M以下儿童仅含当地旅游车位及导游服务，其他产生任何费用现付。
                <w:br/>
                2、1.2M以上--18周岁以内的儿童或学生（不占床不含早餐），仅含当地旅游车位及导游服务，5个正餐费用。超高者产生门票（恩施大峡谷门票+地面缆车+景交，地心谷门票+换乘车，清江大峡谷门票+船票，梭布垭石林+景区换乘车，屏山门票+船票）合计：465元/人，可以现付导游代卖门票及景交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2025-07-27T05:35:47+08:00</dcterms:created>
  <dcterms:modified xsi:type="dcterms:W3CDTF">2025-07-27T05:35:47+08:00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